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093B" w14:textId="64D373C5" w:rsidR="00D11A6D" w:rsidRPr="00CA32BF" w:rsidRDefault="00D11A6D" w:rsidP="00867FB0">
      <w:pPr>
        <w:pStyle w:val="Kop1"/>
        <w:rPr>
          <w:rFonts w:cs="Arial"/>
        </w:rPr>
      </w:pPr>
      <w:r w:rsidRPr="00827383">
        <w:rPr>
          <w:rFonts w:eastAsia="Times New Roman"/>
          <w:snapToGrid w:val="0"/>
          <w:w w:val="0"/>
          <w:u w:color="000000"/>
          <w:bdr w:val="none" w:sz="0" w:space="0" w:color="000000"/>
          <w:shd w:val="clear" w:color="000000" w:fill="000000"/>
        </w:rPr>
        <w:t xml:space="preserve"> </w:t>
      </w:r>
      <w:r>
        <w:rPr>
          <w:i/>
          <w:sz w:val="16"/>
          <w:szCs w:val="16"/>
        </w:rPr>
        <w:t xml:space="preserve"> </w:t>
      </w:r>
    </w:p>
    <w:p w14:paraId="4C60FEF7" w14:textId="6208DB49" w:rsidR="00D11A6D" w:rsidRDefault="00D11A6D" w:rsidP="00867FB0">
      <w:pPr>
        <w:pStyle w:val="Geenafstand"/>
        <w:jc w:val="center"/>
        <w:rPr>
          <w:b/>
        </w:rPr>
      </w:pPr>
      <w:r>
        <w:rPr>
          <w:noProof/>
        </w:rPr>
        <w:drawing>
          <wp:inline distT="0" distB="0" distL="0" distR="0" wp14:anchorId="76766BCF" wp14:editId="047E0325">
            <wp:extent cx="719138" cy="495300"/>
            <wp:effectExtent l="0" t="0" r="508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36525" cy="507275"/>
                    </a:xfrm>
                    <a:prstGeom prst="rect">
                      <a:avLst/>
                    </a:prstGeom>
                    <a:noFill/>
                    <a:ln>
                      <a:noFill/>
                    </a:ln>
                  </pic:spPr>
                </pic:pic>
              </a:graphicData>
            </a:graphic>
          </wp:inline>
        </w:drawing>
      </w:r>
      <w:r w:rsidR="00867FB0">
        <w:rPr>
          <w:noProof/>
        </w:rPr>
        <w:drawing>
          <wp:inline distT="0" distB="0" distL="0" distR="0" wp14:anchorId="5BC15878" wp14:editId="13DE36C2">
            <wp:extent cx="1341120" cy="563880"/>
            <wp:effectExtent l="0" t="0" r="0" b="7620"/>
            <wp:docPr id="959023360" name="Afbeelding 959023360" descr="Afbeelding met Lettertype, tekst, Graphics, schermopname&#10;&#10;Automatisch gegenereerde beschrijving"/>
            <wp:cNvGraphicFramePr/>
            <a:graphic xmlns:a="http://schemas.openxmlformats.org/drawingml/2006/main">
              <a:graphicData uri="http://schemas.openxmlformats.org/drawingml/2006/picture">
                <pic:pic xmlns:pic="http://schemas.openxmlformats.org/drawingml/2006/picture">
                  <pic:nvPicPr>
                    <pic:cNvPr id="959023360" name="Afbeelding 959023360" descr="Afbeelding met Lettertype, tekst, Graphics, schermopname&#10;&#10;Automatisch gegenereerde beschrijving"/>
                    <pic:cNvPicPr/>
                  </pic:nvPicPr>
                  <pic:blipFill>
                    <a:blip r:embed="rId9"/>
                    <a:srcRect/>
                    <a:stretch>
                      <a:fillRect/>
                    </a:stretch>
                  </pic:blipFill>
                  <pic:spPr>
                    <a:xfrm>
                      <a:off x="0" y="0"/>
                      <a:ext cx="1341120" cy="563880"/>
                    </a:xfrm>
                    <a:prstGeom prst="rect">
                      <a:avLst/>
                    </a:prstGeom>
                    <a:ln/>
                  </pic:spPr>
                </pic:pic>
              </a:graphicData>
            </a:graphic>
          </wp:inline>
        </w:drawing>
      </w:r>
      <w:r w:rsidR="00867FB0">
        <w:rPr>
          <w:noProof/>
        </w:rPr>
        <w:drawing>
          <wp:inline distT="0" distB="0" distL="0" distR="0" wp14:anchorId="5088C620" wp14:editId="22B4F6CE">
            <wp:extent cx="708660" cy="514551"/>
            <wp:effectExtent l="0" t="0" r="0" b="0"/>
            <wp:docPr id="1055345945" name="Afbeelding 1055345945" descr="Afbeelding met kleding, persoon, overdek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45945" name="Afbeelding 1055345945" descr="Afbeelding met kleding, persoon, overdekt, person&#10;&#10;Automatisch gegenereerde beschrijving"/>
                    <pic:cNvPicPr>
                      <a:picLocks noChangeAspect="1"/>
                    </pic:cNvPicPr>
                  </pic:nvPicPr>
                  <pic:blipFill>
                    <a:blip r:embed="rId10"/>
                    <a:stretch>
                      <a:fillRect/>
                    </a:stretch>
                  </pic:blipFill>
                  <pic:spPr>
                    <a:xfrm>
                      <a:off x="0" y="0"/>
                      <a:ext cx="718366" cy="521599"/>
                    </a:xfrm>
                    <a:prstGeom prst="rect">
                      <a:avLst/>
                    </a:prstGeom>
                  </pic:spPr>
                </pic:pic>
              </a:graphicData>
            </a:graphic>
          </wp:inline>
        </w:drawing>
      </w:r>
      <w:r w:rsidR="00867FB0">
        <w:rPr>
          <w:noProof/>
        </w:rPr>
        <w:drawing>
          <wp:inline distT="0" distB="0" distL="0" distR="0" wp14:anchorId="0D366E73" wp14:editId="4A262314">
            <wp:extent cx="838200" cy="497313"/>
            <wp:effectExtent l="0" t="0" r="0" b="0"/>
            <wp:docPr id="368712717"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12717"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2666" cy="505896"/>
                    </a:xfrm>
                    <a:prstGeom prst="rect">
                      <a:avLst/>
                    </a:prstGeom>
                    <a:noFill/>
                    <a:ln>
                      <a:noFill/>
                    </a:ln>
                  </pic:spPr>
                </pic:pic>
              </a:graphicData>
            </a:graphic>
          </wp:inline>
        </w:drawing>
      </w:r>
    </w:p>
    <w:p w14:paraId="40221E1A" w14:textId="77777777" w:rsidR="00D11A6D" w:rsidRDefault="00D11A6D" w:rsidP="00D11A6D">
      <w:pPr>
        <w:pStyle w:val="Geenafstand"/>
        <w:rPr>
          <w:b/>
        </w:rPr>
      </w:pPr>
    </w:p>
    <w:p w14:paraId="56BF127D" w14:textId="6EC37544" w:rsidR="00D11A6D" w:rsidRDefault="00D11A6D" w:rsidP="00D11A6D">
      <w:pPr>
        <w:pStyle w:val="Geenafstand"/>
        <w:rPr>
          <w:b/>
          <w:sz w:val="24"/>
          <w:szCs w:val="24"/>
        </w:rPr>
      </w:pPr>
      <w:r w:rsidRPr="003E3D1B">
        <w:rPr>
          <w:b/>
          <w:sz w:val="24"/>
          <w:szCs w:val="24"/>
        </w:rPr>
        <w:t xml:space="preserve">Expositie </w:t>
      </w:r>
      <w:r w:rsidR="006C5BE7">
        <w:rPr>
          <w:b/>
          <w:sz w:val="24"/>
          <w:szCs w:val="24"/>
        </w:rPr>
        <w:t xml:space="preserve">Zilveren Camera – Voel het Nieuws - </w:t>
      </w:r>
      <w:r w:rsidRPr="003E3D1B">
        <w:rPr>
          <w:b/>
          <w:sz w:val="24"/>
          <w:szCs w:val="24"/>
        </w:rPr>
        <w:t>Verhalen van</w:t>
      </w:r>
      <w:r w:rsidR="00AE39D7">
        <w:rPr>
          <w:b/>
          <w:sz w:val="24"/>
          <w:szCs w:val="24"/>
        </w:rPr>
        <w:t xml:space="preserve"> Zwolle, Hanzestad aan de IJssel</w:t>
      </w:r>
    </w:p>
    <w:p w14:paraId="7AB7969C" w14:textId="77777777" w:rsidR="00AE39D7" w:rsidRPr="003E3D1B" w:rsidRDefault="00AE39D7" w:rsidP="00D11A6D">
      <w:pPr>
        <w:pStyle w:val="Geenafstand"/>
        <w:rPr>
          <w:b/>
          <w:sz w:val="24"/>
          <w:szCs w:val="24"/>
        </w:rPr>
      </w:pPr>
    </w:p>
    <w:tbl>
      <w:tblPr>
        <w:tblStyle w:val="Tabelraster"/>
        <w:tblW w:w="9322" w:type="dxa"/>
        <w:tblLook w:val="04A0" w:firstRow="1" w:lastRow="0" w:firstColumn="1" w:lastColumn="0" w:noHBand="0" w:noVBand="1"/>
      </w:tblPr>
      <w:tblGrid>
        <w:gridCol w:w="541"/>
        <w:gridCol w:w="5237"/>
        <w:gridCol w:w="3544"/>
      </w:tblGrid>
      <w:tr w:rsidR="00D11A6D" w:rsidRPr="00D11A6D" w14:paraId="660415F8" w14:textId="77777777" w:rsidTr="0041152E">
        <w:tc>
          <w:tcPr>
            <w:tcW w:w="541" w:type="dxa"/>
            <w:shd w:val="clear" w:color="auto" w:fill="BFBFBF" w:themeFill="background1" w:themeFillShade="BF"/>
          </w:tcPr>
          <w:p w14:paraId="7B351EA5" w14:textId="77777777" w:rsidR="00D11A6D" w:rsidRPr="00D11A6D" w:rsidRDefault="00D11A6D" w:rsidP="00D11A6D">
            <w:pPr>
              <w:pStyle w:val="Geenafstand"/>
              <w:rPr>
                <w:rFonts w:cs="Arial"/>
                <w:b/>
                <w:sz w:val="20"/>
                <w:szCs w:val="20"/>
              </w:rPr>
            </w:pPr>
          </w:p>
        </w:tc>
        <w:tc>
          <w:tcPr>
            <w:tcW w:w="5237" w:type="dxa"/>
            <w:shd w:val="clear" w:color="auto" w:fill="BFBFBF" w:themeFill="background1" w:themeFillShade="BF"/>
          </w:tcPr>
          <w:p w14:paraId="3FE5ACF5" w14:textId="77777777" w:rsidR="00D11A6D" w:rsidRPr="00D11A6D" w:rsidRDefault="00D11A6D" w:rsidP="00D11A6D">
            <w:pPr>
              <w:pStyle w:val="Geenafstand"/>
              <w:rPr>
                <w:rFonts w:cs="Arial"/>
                <w:b/>
                <w:sz w:val="20"/>
                <w:szCs w:val="20"/>
              </w:rPr>
            </w:pPr>
            <w:r w:rsidRPr="00D11A6D">
              <w:rPr>
                <w:rFonts w:cs="Arial"/>
                <w:b/>
                <w:sz w:val="20"/>
                <w:szCs w:val="20"/>
              </w:rPr>
              <w:t>Aanmeldingsformulier vrijwilliger De Stad Verbeeldt</w:t>
            </w:r>
          </w:p>
        </w:tc>
        <w:tc>
          <w:tcPr>
            <w:tcW w:w="3544" w:type="dxa"/>
            <w:shd w:val="clear" w:color="auto" w:fill="BFBFBF" w:themeFill="background1" w:themeFillShade="BF"/>
          </w:tcPr>
          <w:p w14:paraId="69290725" w14:textId="38BAFE8B" w:rsidR="00D11A6D" w:rsidRPr="00D11A6D" w:rsidRDefault="00D11A6D" w:rsidP="00D11A6D">
            <w:pPr>
              <w:pStyle w:val="Geenafstand"/>
              <w:rPr>
                <w:rFonts w:cs="Arial"/>
                <w:b/>
                <w:sz w:val="20"/>
                <w:szCs w:val="20"/>
              </w:rPr>
            </w:pPr>
            <w:r w:rsidRPr="00D11A6D">
              <w:rPr>
                <w:rFonts w:cs="Arial"/>
                <w:b/>
                <w:sz w:val="20"/>
                <w:szCs w:val="20"/>
              </w:rPr>
              <w:t xml:space="preserve">Expositie </w:t>
            </w:r>
            <w:r w:rsidR="00AE39D7">
              <w:rPr>
                <w:rFonts w:cs="Arial"/>
                <w:b/>
                <w:sz w:val="20"/>
                <w:szCs w:val="20"/>
              </w:rPr>
              <w:t>Verhalen van Zwolle, Hanzestad aan de IJssel</w:t>
            </w:r>
          </w:p>
        </w:tc>
      </w:tr>
      <w:tr w:rsidR="00D11A6D" w:rsidRPr="00D11A6D" w14:paraId="723F9C15" w14:textId="77777777" w:rsidTr="0041152E">
        <w:tc>
          <w:tcPr>
            <w:tcW w:w="541" w:type="dxa"/>
            <w:shd w:val="clear" w:color="auto" w:fill="BFBFBF" w:themeFill="background1" w:themeFillShade="BF"/>
          </w:tcPr>
          <w:p w14:paraId="45CBAAC7" w14:textId="77777777" w:rsidR="00D11A6D" w:rsidRPr="00D11A6D" w:rsidRDefault="00D11A6D" w:rsidP="00D11A6D">
            <w:pPr>
              <w:pStyle w:val="Geenafstand"/>
              <w:rPr>
                <w:rFonts w:cs="Arial"/>
                <w:b/>
                <w:sz w:val="20"/>
                <w:szCs w:val="20"/>
              </w:rPr>
            </w:pPr>
            <w:r w:rsidRPr="00D11A6D">
              <w:rPr>
                <w:rFonts w:cs="Arial"/>
                <w:b/>
                <w:sz w:val="20"/>
                <w:szCs w:val="20"/>
              </w:rPr>
              <w:t>No</w:t>
            </w:r>
          </w:p>
        </w:tc>
        <w:tc>
          <w:tcPr>
            <w:tcW w:w="5237" w:type="dxa"/>
            <w:shd w:val="clear" w:color="auto" w:fill="BFBFBF" w:themeFill="background1" w:themeFillShade="BF"/>
          </w:tcPr>
          <w:p w14:paraId="31636C69" w14:textId="77777777" w:rsidR="00D11A6D" w:rsidRPr="00D11A6D" w:rsidRDefault="00D11A6D" w:rsidP="00D11A6D">
            <w:pPr>
              <w:pStyle w:val="Geenafstand"/>
              <w:rPr>
                <w:rFonts w:cs="Arial"/>
                <w:b/>
                <w:sz w:val="20"/>
                <w:szCs w:val="20"/>
              </w:rPr>
            </w:pPr>
            <w:r w:rsidRPr="00D11A6D">
              <w:rPr>
                <w:rFonts w:cs="Arial"/>
                <w:b/>
                <w:sz w:val="20"/>
                <w:szCs w:val="20"/>
              </w:rPr>
              <w:t>Naam</w:t>
            </w:r>
          </w:p>
        </w:tc>
        <w:tc>
          <w:tcPr>
            <w:tcW w:w="3544" w:type="dxa"/>
            <w:shd w:val="clear" w:color="auto" w:fill="BFBFBF" w:themeFill="background1" w:themeFillShade="BF"/>
          </w:tcPr>
          <w:p w14:paraId="4E42C2FF" w14:textId="78C3FE4C" w:rsidR="00D11A6D" w:rsidRPr="00D11A6D" w:rsidRDefault="00D11A6D" w:rsidP="00D11A6D">
            <w:pPr>
              <w:pStyle w:val="Geenafstand"/>
              <w:rPr>
                <w:rFonts w:cs="Arial"/>
                <w:b/>
                <w:sz w:val="20"/>
                <w:szCs w:val="20"/>
              </w:rPr>
            </w:pPr>
          </w:p>
        </w:tc>
      </w:tr>
      <w:tr w:rsidR="00D11A6D" w:rsidRPr="00D11A6D" w14:paraId="77178FE7" w14:textId="77777777" w:rsidTr="00D11A6D">
        <w:trPr>
          <w:trHeight w:val="339"/>
        </w:trPr>
        <w:tc>
          <w:tcPr>
            <w:tcW w:w="541" w:type="dxa"/>
          </w:tcPr>
          <w:p w14:paraId="0D53BD9B" w14:textId="77777777" w:rsidR="00D11A6D" w:rsidRPr="00D11A6D" w:rsidRDefault="00D11A6D" w:rsidP="00D11A6D">
            <w:pPr>
              <w:pStyle w:val="Geenafstand"/>
              <w:rPr>
                <w:rFonts w:cs="Arial"/>
                <w:sz w:val="20"/>
                <w:szCs w:val="20"/>
              </w:rPr>
            </w:pPr>
          </w:p>
        </w:tc>
        <w:tc>
          <w:tcPr>
            <w:tcW w:w="5237" w:type="dxa"/>
          </w:tcPr>
          <w:p w14:paraId="609D8D0B" w14:textId="77777777" w:rsidR="00D11A6D" w:rsidRPr="00D11A6D" w:rsidRDefault="00D11A6D" w:rsidP="00D11A6D">
            <w:pPr>
              <w:pStyle w:val="Geenafstand"/>
              <w:rPr>
                <w:rFonts w:cs="Arial"/>
                <w:sz w:val="20"/>
                <w:szCs w:val="20"/>
              </w:rPr>
            </w:pPr>
            <w:r w:rsidRPr="00D11A6D">
              <w:rPr>
                <w:rFonts w:cs="Arial"/>
                <w:sz w:val="20"/>
                <w:szCs w:val="20"/>
              </w:rPr>
              <w:t>Adres</w:t>
            </w:r>
          </w:p>
        </w:tc>
        <w:tc>
          <w:tcPr>
            <w:tcW w:w="3544" w:type="dxa"/>
          </w:tcPr>
          <w:p w14:paraId="1738BF82" w14:textId="11FFA7B8" w:rsidR="00D11A6D" w:rsidRPr="00D11A6D" w:rsidRDefault="00D11A6D" w:rsidP="00D11A6D">
            <w:pPr>
              <w:pStyle w:val="Geenafstand"/>
              <w:rPr>
                <w:rFonts w:cs="Arial"/>
                <w:sz w:val="20"/>
                <w:szCs w:val="20"/>
              </w:rPr>
            </w:pPr>
          </w:p>
        </w:tc>
      </w:tr>
      <w:tr w:rsidR="00D11A6D" w:rsidRPr="00D11A6D" w14:paraId="042A5195" w14:textId="77777777" w:rsidTr="0041152E">
        <w:tc>
          <w:tcPr>
            <w:tcW w:w="541" w:type="dxa"/>
          </w:tcPr>
          <w:p w14:paraId="5DF87B2A" w14:textId="77777777" w:rsidR="00D11A6D" w:rsidRPr="00D11A6D" w:rsidRDefault="00D11A6D" w:rsidP="00D11A6D">
            <w:pPr>
              <w:pStyle w:val="Geenafstand"/>
              <w:rPr>
                <w:rFonts w:cs="Arial"/>
                <w:sz w:val="20"/>
                <w:szCs w:val="20"/>
              </w:rPr>
            </w:pPr>
          </w:p>
        </w:tc>
        <w:tc>
          <w:tcPr>
            <w:tcW w:w="5237" w:type="dxa"/>
          </w:tcPr>
          <w:p w14:paraId="2099E9FA" w14:textId="77777777" w:rsidR="00D11A6D" w:rsidRPr="00D11A6D" w:rsidRDefault="00D11A6D" w:rsidP="00D11A6D">
            <w:pPr>
              <w:pStyle w:val="Geenafstand"/>
              <w:rPr>
                <w:rFonts w:cs="Arial"/>
                <w:sz w:val="20"/>
                <w:szCs w:val="20"/>
              </w:rPr>
            </w:pPr>
            <w:r w:rsidRPr="00D11A6D">
              <w:rPr>
                <w:rFonts w:cs="Arial"/>
                <w:sz w:val="20"/>
                <w:szCs w:val="20"/>
              </w:rPr>
              <w:t>Postcode</w:t>
            </w:r>
          </w:p>
        </w:tc>
        <w:tc>
          <w:tcPr>
            <w:tcW w:w="3544" w:type="dxa"/>
          </w:tcPr>
          <w:p w14:paraId="4BB1EEFE" w14:textId="17D1E5EF" w:rsidR="00D11A6D" w:rsidRPr="00D11A6D" w:rsidRDefault="00D11A6D" w:rsidP="00D11A6D">
            <w:pPr>
              <w:pStyle w:val="Geenafstand"/>
              <w:rPr>
                <w:rFonts w:cs="Arial"/>
                <w:sz w:val="20"/>
                <w:szCs w:val="20"/>
              </w:rPr>
            </w:pPr>
          </w:p>
        </w:tc>
      </w:tr>
      <w:tr w:rsidR="00D11A6D" w:rsidRPr="00D11A6D" w14:paraId="57D53BCA" w14:textId="77777777" w:rsidTr="0041152E">
        <w:trPr>
          <w:trHeight w:val="321"/>
        </w:trPr>
        <w:tc>
          <w:tcPr>
            <w:tcW w:w="541" w:type="dxa"/>
          </w:tcPr>
          <w:p w14:paraId="6688634B" w14:textId="77777777" w:rsidR="00D11A6D" w:rsidRPr="00D11A6D" w:rsidRDefault="00D11A6D" w:rsidP="00D11A6D">
            <w:pPr>
              <w:pStyle w:val="Geenafstand"/>
              <w:rPr>
                <w:rFonts w:cs="Arial"/>
                <w:sz w:val="20"/>
                <w:szCs w:val="20"/>
              </w:rPr>
            </w:pPr>
          </w:p>
        </w:tc>
        <w:tc>
          <w:tcPr>
            <w:tcW w:w="5237" w:type="dxa"/>
          </w:tcPr>
          <w:p w14:paraId="19562DDB" w14:textId="77777777" w:rsidR="00D11A6D" w:rsidRPr="00D11A6D" w:rsidRDefault="00D11A6D" w:rsidP="00D11A6D">
            <w:pPr>
              <w:pStyle w:val="Geenafstand"/>
              <w:rPr>
                <w:rFonts w:cs="Arial"/>
                <w:sz w:val="20"/>
                <w:szCs w:val="20"/>
              </w:rPr>
            </w:pPr>
            <w:r w:rsidRPr="00D11A6D">
              <w:rPr>
                <w:rFonts w:cs="Arial"/>
                <w:sz w:val="20"/>
                <w:szCs w:val="20"/>
              </w:rPr>
              <w:t>Woonplaats</w:t>
            </w:r>
          </w:p>
        </w:tc>
        <w:tc>
          <w:tcPr>
            <w:tcW w:w="3544" w:type="dxa"/>
          </w:tcPr>
          <w:p w14:paraId="1A29FCD5" w14:textId="6A6EBC1E" w:rsidR="00D11A6D" w:rsidRPr="00D11A6D" w:rsidRDefault="00D11A6D" w:rsidP="00D11A6D">
            <w:pPr>
              <w:pStyle w:val="Geenafstand"/>
              <w:rPr>
                <w:rFonts w:cs="Arial"/>
                <w:sz w:val="20"/>
                <w:szCs w:val="20"/>
              </w:rPr>
            </w:pPr>
          </w:p>
        </w:tc>
      </w:tr>
      <w:tr w:rsidR="00D11A6D" w:rsidRPr="00D11A6D" w14:paraId="447889E2" w14:textId="77777777" w:rsidTr="0041152E">
        <w:tc>
          <w:tcPr>
            <w:tcW w:w="541" w:type="dxa"/>
          </w:tcPr>
          <w:p w14:paraId="2A638801" w14:textId="77777777" w:rsidR="00D11A6D" w:rsidRPr="00D11A6D" w:rsidRDefault="00D11A6D" w:rsidP="00D11A6D">
            <w:pPr>
              <w:pStyle w:val="Geenafstand"/>
              <w:rPr>
                <w:rFonts w:cs="Arial"/>
                <w:sz w:val="20"/>
                <w:szCs w:val="20"/>
              </w:rPr>
            </w:pPr>
          </w:p>
        </w:tc>
        <w:tc>
          <w:tcPr>
            <w:tcW w:w="5237" w:type="dxa"/>
          </w:tcPr>
          <w:p w14:paraId="47655D1D" w14:textId="77777777" w:rsidR="00D11A6D" w:rsidRPr="00D11A6D" w:rsidRDefault="00D11A6D" w:rsidP="00D11A6D">
            <w:pPr>
              <w:pStyle w:val="Geenafstand"/>
              <w:rPr>
                <w:rFonts w:cs="Arial"/>
                <w:sz w:val="20"/>
                <w:szCs w:val="20"/>
              </w:rPr>
            </w:pPr>
            <w:r w:rsidRPr="00D11A6D">
              <w:rPr>
                <w:rFonts w:cs="Arial"/>
                <w:sz w:val="20"/>
                <w:szCs w:val="20"/>
              </w:rPr>
              <w:t>Leeftijd/geboortedatum</w:t>
            </w:r>
          </w:p>
        </w:tc>
        <w:tc>
          <w:tcPr>
            <w:tcW w:w="3544" w:type="dxa"/>
          </w:tcPr>
          <w:p w14:paraId="16B1F7B5" w14:textId="3533B0E0" w:rsidR="00D11A6D" w:rsidRPr="00D11A6D" w:rsidRDefault="00D11A6D" w:rsidP="00D11A6D">
            <w:pPr>
              <w:pStyle w:val="Geenafstand"/>
              <w:rPr>
                <w:rFonts w:cs="Arial"/>
                <w:sz w:val="20"/>
                <w:szCs w:val="20"/>
              </w:rPr>
            </w:pPr>
          </w:p>
        </w:tc>
      </w:tr>
      <w:tr w:rsidR="00D11A6D" w:rsidRPr="00D11A6D" w14:paraId="74695E76" w14:textId="77777777" w:rsidTr="0041152E">
        <w:tc>
          <w:tcPr>
            <w:tcW w:w="541" w:type="dxa"/>
          </w:tcPr>
          <w:p w14:paraId="5F4E869B" w14:textId="77777777" w:rsidR="00D11A6D" w:rsidRPr="00D11A6D" w:rsidRDefault="00D11A6D" w:rsidP="00D11A6D">
            <w:pPr>
              <w:pStyle w:val="Geenafstand"/>
              <w:rPr>
                <w:rFonts w:cs="Arial"/>
                <w:sz w:val="20"/>
                <w:szCs w:val="20"/>
              </w:rPr>
            </w:pPr>
          </w:p>
        </w:tc>
        <w:tc>
          <w:tcPr>
            <w:tcW w:w="5237" w:type="dxa"/>
          </w:tcPr>
          <w:p w14:paraId="628ECA8A" w14:textId="77777777" w:rsidR="00D11A6D" w:rsidRPr="00D11A6D" w:rsidRDefault="00D11A6D" w:rsidP="00D11A6D">
            <w:pPr>
              <w:pStyle w:val="Geenafstand"/>
              <w:rPr>
                <w:rFonts w:cs="Arial"/>
                <w:sz w:val="20"/>
                <w:szCs w:val="20"/>
              </w:rPr>
            </w:pPr>
            <w:r w:rsidRPr="00D11A6D">
              <w:rPr>
                <w:rFonts w:cs="Arial"/>
                <w:sz w:val="20"/>
                <w:szCs w:val="20"/>
              </w:rPr>
              <w:t>Telefoon</w:t>
            </w:r>
          </w:p>
        </w:tc>
        <w:tc>
          <w:tcPr>
            <w:tcW w:w="3544" w:type="dxa"/>
          </w:tcPr>
          <w:p w14:paraId="1AFCEEFF" w14:textId="14ED88A7" w:rsidR="00D11A6D" w:rsidRPr="00D11A6D" w:rsidRDefault="00D11A6D" w:rsidP="00D11A6D">
            <w:pPr>
              <w:pStyle w:val="Geenafstand"/>
              <w:rPr>
                <w:rFonts w:cs="Arial"/>
                <w:sz w:val="20"/>
                <w:szCs w:val="20"/>
              </w:rPr>
            </w:pPr>
          </w:p>
        </w:tc>
      </w:tr>
      <w:tr w:rsidR="00D11A6D" w:rsidRPr="00D11A6D" w14:paraId="4854EF41" w14:textId="77777777" w:rsidTr="0041152E">
        <w:tc>
          <w:tcPr>
            <w:tcW w:w="541" w:type="dxa"/>
          </w:tcPr>
          <w:p w14:paraId="0959CD0E" w14:textId="77777777" w:rsidR="00D11A6D" w:rsidRPr="00D11A6D" w:rsidRDefault="00D11A6D" w:rsidP="00D11A6D">
            <w:pPr>
              <w:pStyle w:val="Geenafstand"/>
              <w:rPr>
                <w:rFonts w:cs="Arial"/>
                <w:sz w:val="20"/>
                <w:szCs w:val="20"/>
              </w:rPr>
            </w:pPr>
          </w:p>
        </w:tc>
        <w:tc>
          <w:tcPr>
            <w:tcW w:w="5237" w:type="dxa"/>
          </w:tcPr>
          <w:p w14:paraId="551C530C" w14:textId="77777777" w:rsidR="00D11A6D" w:rsidRPr="00D11A6D" w:rsidRDefault="00D11A6D" w:rsidP="00D11A6D">
            <w:pPr>
              <w:pStyle w:val="Geenafstand"/>
              <w:rPr>
                <w:rFonts w:cs="Arial"/>
                <w:sz w:val="20"/>
                <w:szCs w:val="20"/>
              </w:rPr>
            </w:pPr>
            <w:r w:rsidRPr="00D11A6D">
              <w:rPr>
                <w:rFonts w:cs="Arial"/>
                <w:sz w:val="20"/>
                <w:szCs w:val="20"/>
              </w:rPr>
              <w:t>GSM</w:t>
            </w:r>
          </w:p>
        </w:tc>
        <w:tc>
          <w:tcPr>
            <w:tcW w:w="3544" w:type="dxa"/>
          </w:tcPr>
          <w:p w14:paraId="3AAADFB5" w14:textId="1B156362" w:rsidR="00D11A6D" w:rsidRPr="00D11A6D" w:rsidRDefault="00D11A6D" w:rsidP="00D11A6D">
            <w:pPr>
              <w:pStyle w:val="Geenafstand"/>
              <w:rPr>
                <w:rFonts w:cs="Arial"/>
                <w:sz w:val="20"/>
                <w:szCs w:val="20"/>
              </w:rPr>
            </w:pPr>
          </w:p>
        </w:tc>
      </w:tr>
      <w:tr w:rsidR="00D11A6D" w:rsidRPr="00D11A6D" w14:paraId="6284CEFB" w14:textId="77777777" w:rsidTr="0041152E">
        <w:trPr>
          <w:trHeight w:val="330"/>
        </w:trPr>
        <w:tc>
          <w:tcPr>
            <w:tcW w:w="541" w:type="dxa"/>
          </w:tcPr>
          <w:p w14:paraId="7D6B7BE8" w14:textId="77777777" w:rsidR="00D11A6D" w:rsidRPr="00D11A6D" w:rsidRDefault="00D11A6D" w:rsidP="00D11A6D">
            <w:pPr>
              <w:pStyle w:val="Geenafstand"/>
              <w:rPr>
                <w:rFonts w:cs="Arial"/>
                <w:sz w:val="20"/>
                <w:szCs w:val="20"/>
              </w:rPr>
            </w:pPr>
          </w:p>
        </w:tc>
        <w:tc>
          <w:tcPr>
            <w:tcW w:w="5237" w:type="dxa"/>
          </w:tcPr>
          <w:p w14:paraId="1F7D77AF" w14:textId="77777777" w:rsidR="00D11A6D" w:rsidRPr="00D11A6D" w:rsidRDefault="00D11A6D" w:rsidP="00D11A6D">
            <w:pPr>
              <w:pStyle w:val="Geenafstand"/>
              <w:rPr>
                <w:rFonts w:cs="Arial"/>
                <w:sz w:val="20"/>
                <w:szCs w:val="20"/>
              </w:rPr>
            </w:pPr>
            <w:r w:rsidRPr="00D11A6D">
              <w:rPr>
                <w:rFonts w:cs="Arial"/>
                <w:sz w:val="20"/>
                <w:szCs w:val="20"/>
              </w:rPr>
              <w:t>E-mailadres</w:t>
            </w:r>
          </w:p>
        </w:tc>
        <w:tc>
          <w:tcPr>
            <w:tcW w:w="3544" w:type="dxa"/>
          </w:tcPr>
          <w:p w14:paraId="2B65268E" w14:textId="1E92708F" w:rsidR="00D11A6D" w:rsidRPr="00D11A6D" w:rsidRDefault="00D11A6D" w:rsidP="00D11A6D">
            <w:pPr>
              <w:pStyle w:val="Geenafstand"/>
              <w:rPr>
                <w:rFonts w:cs="Arial"/>
                <w:sz w:val="20"/>
                <w:szCs w:val="20"/>
              </w:rPr>
            </w:pPr>
          </w:p>
        </w:tc>
      </w:tr>
      <w:tr w:rsidR="00D11A6D" w:rsidRPr="00D11A6D" w14:paraId="31445AEA" w14:textId="77777777" w:rsidTr="0041152E">
        <w:trPr>
          <w:trHeight w:val="265"/>
        </w:trPr>
        <w:tc>
          <w:tcPr>
            <w:tcW w:w="541" w:type="dxa"/>
          </w:tcPr>
          <w:p w14:paraId="1C055245" w14:textId="77777777" w:rsidR="00D11A6D" w:rsidRPr="00D11A6D" w:rsidRDefault="00D11A6D" w:rsidP="00D11A6D">
            <w:pPr>
              <w:pStyle w:val="Geenafstand"/>
              <w:rPr>
                <w:rFonts w:cs="Arial"/>
                <w:sz w:val="20"/>
                <w:szCs w:val="20"/>
              </w:rPr>
            </w:pPr>
          </w:p>
        </w:tc>
        <w:tc>
          <w:tcPr>
            <w:tcW w:w="5237" w:type="dxa"/>
          </w:tcPr>
          <w:p w14:paraId="1331E7CD" w14:textId="77777777" w:rsidR="00D11A6D" w:rsidRPr="00D11A6D" w:rsidRDefault="00D11A6D" w:rsidP="00D11A6D">
            <w:pPr>
              <w:pStyle w:val="Geenafstand"/>
              <w:rPr>
                <w:rFonts w:cs="Arial"/>
                <w:sz w:val="20"/>
                <w:szCs w:val="20"/>
              </w:rPr>
            </w:pPr>
            <w:r w:rsidRPr="00D11A6D">
              <w:rPr>
                <w:rFonts w:cs="Arial"/>
                <w:sz w:val="20"/>
                <w:szCs w:val="20"/>
              </w:rPr>
              <w:t>Geslacht</w:t>
            </w:r>
          </w:p>
        </w:tc>
        <w:tc>
          <w:tcPr>
            <w:tcW w:w="3544" w:type="dxa"/>
          </w:tcPr>
          <w:p w14:paraId="7C9668EE" w14:textId="72F4DC23" w:rsidR="00D11A6D" w:rsidRPr="00D11A6D" w:rsidRDefault="00D11A6D" w:rsidP="00D11A6D">
            <w:pPr>
              <w:pStyle w:val="Geenafstand"/>
              <w:rPr>
                <w:rFonts w:cs="Arial"/>
                <w:sz w:val="20"/>
                <w:szCs w:val="20"/>
              </w:rPr>
            </w:pPr>
          </w:p>
        </w:tc>
      </w:tr>
      <w:tr w:rsidR="00D11A6D" w:rsidRPr="00D11A6D" w14:paraId="4F0641EC" w14:textId="77777777" w:rsidTr="0041152E">
        <w:trPr>
          <w:trHeight w:val="282"/>
        </w:trPr>
        <w:tc>
          <w:tcPr>
            <w:tcW w:w="541" w:type="dxa"/>
          </w:tcPr>
          <w:p w14:paraId="26607E94" w14:textId="77777777" w:rsidR="00D11A6D" w:rsidRPr="00D11A6D" w:rsidRDefault="00D11A6D" w:rsidP="00D11A6D">
            <w:pPr>
              <w:pStyle w:val="Geenafstand"/>
              <w:rPr>
                <w:rFonts w:cs="Arial"/>
                <w:sz w:val="20"/>
                <w:szCs w:val="20"/>
              </w:rPr>
            </w:pPr>
          </w:p>
        </w:tc>
        <w:tc>
          <w:tcPr>
            <w:tcW w:w="5237" w:type="dxa"/>
          </w:tcPr>
          <w:p w14:paraId="5EE4B6C0" w14:textId="77777777" w:rsidR="00D11A6D" w:rsidRPr="00D11A6D" w:rsidRDefault="00D11A6D" w:rsidP="00D11A6D">
            <w:pPr>
              <w:pStyle w:val="Geenafstand"/>
              <w:rPr>
                <w:rFonts w:cs="Arial"/>
                <w:sz w:val="20"/>
                <w:szCs w:val="20"/>
              </w:rPr>
            </w:pPr>
            <w:r w:rsidRPr="00D11A6D">
              <w:rPr>
                <w:rFonts w:cs="Arial"/>
                <w:sz w:val="20"/>
                <w:szCs w:val="20"/>
              </w:rPr>
              <w:t>Expertise op het terrein van……….</w:t>
            </w:r>
          </w:p>
        </w:tc>
        <w:tc>
          <w:tcPr>
            <w:tcW w:w="3544" w:type="dxa"/>
          </w:tcPr>
          <w:p w14:paraId="0743CC6E" w14:textId="36AE21C7" w:rsidR="00D11A6D" w:rsidRPr="00D11A6D" w:rsidRDefault="00D11A6D" w:rsidP="00D11A6D">
            <w:pPr>
              <w:pStyle w:val="Geenafstand"/>
              <w:rPr>
                <w:rFonts w:cs="Arial"/>
                <w:sz w:val="20"/>
                <w:szCs w:val="20"/>
              </w:rPr>
            </w:pPr>
          </w:p>
        </w:tc>
      </w:tr>
      <w:tr w:rsidR="00D11A6D" w:rsidRPr="00D11A6D" w14:paraId="369E4F7E" w14:textId="77777777" w:rsidTr="0041152E">
        <w:trPr>
          <w:trHeight w:val="282"/>
        </w:trPr>
        <w:tc>
          <w:tcPr>
            <w:tcW w:w="541" w:type="dxa"/>
          </w:tcPr>
          <w:p w14:paraId="3E1BC9C9" w14:textId="77777777" w:rsidR="00D11A6D" w:rsidRPr="00D11A6D" w:rsidRDefault="00D11A6D" w:rsidP="00D11A6D">
            <w:pPr>
              <w:pStyle w:val="Geenafstand"/>
              <w:rPr>
                <w:rFonts w:cs="Arial"/>
                <w:sz w:val="20"/>
                <w:szCs w:val="20"/>
              </w:rPr>
            </w:pPr>
            <w:r w:rsidRPr="00D11A6D">
              <w:rPr>
                <w:rFonts w:cs="Arial"/>
                <w:sz w:val="20"/>
                <w:szCs w:val="20"/>
              </w:rPr>
              <w:t>1.</w:t>
            </w:r>
          </w:p>
        </w:tc>
        <w:tc>
          <w:tcPr>
            <w:tcW w:w="5237" w:type="dxa"/>
          </w:tcPr>
          <w:p w14:paraId="4B18EFB2" w14:textId="77777777" w:rsidR="00D11A6D" w:rsidRPr="00D11A6D" w:rsidRDefault="00D11A6D" w:rsidP="00D11A6D">
            <w:pPr>
              <w:pStyle w:val="Geenafstand"/>
              <w:rPr>
                <w:sz w:val="20"/>
                <w:szCs w:val="20"/>
              </w:rPr>
            </w:pPr>
            <w:r w:rsidRPr="00D11A6D">
              <w:rPr>
                <w:sz w:val="20"/>
                <w:szCs w:val="20"/>
              </w:rPr>
              <w:t>Lid Kernteam De Stad Verbeeldt met coördinerende taken in samenwerking met programmamanager:</w:t>
            </w:r>
          </w:p>
          <w:p w14:paraId="49652A5A" w14:textId="77777777" w:rsidR="00331D6E" w:rsidRPr="00D11A6D" w:rsidRDefault="00331D6E" w:rsidP="00331D6E">
            <w:pPr>
              <w:pStyle w:val="Geenafstand"/>
              <w:numPr>
                <w:ilvl w:val="0"/>
                <w:numId w:val="3"/>
              </w:numPr>
              <w:rPr>
                <w:rFonts w:cs="Arial"/>
                <w:sz w:val="20"/>
                <w:szCs w:val="20"/>
              </w:rPr>
            </w:pPr>
            <w:r>
              <w:rPr>
                <w:rFonts w:cs="Arial"/>
                <w:sz w:val="20"/>
                <w:szCs w:val="20"/>
              </w:rPr>
              <w:t xml:space="preserve">Coördinatie </w:t>
            </w:r>
            <w:r w:rsidRPr="00D11A6D">
              <w:rPr>
                <w:rFonts w:cs="Arial"/>
                <w:sz w:val="20"/>
                <w:szCs w:val="20"/>
              </w:rPr>
              <w:t>Techniek en Logistiek</w:t>
            </w:r>
          </w:p>
          <w:p w14:paraId="16B06B0A" w14:textId="2272450D" w:rsidR="00D11A6D" w:rsidRPr="00D11A6D" w:rsidRDefault="006C5BE7" w:rsidP="006C5BE7">
            <w:pPr>
              <w:pStyle w:val="Geenafstand"/>
              <w:numPr>
                <w:ilvl w:val="0"/>
                <w:numId w:val="3"/>
              </w:numPr>
              <w:rPr>
                <w:rFonts w:cs="Arial"/>
                <w:sz w:val="20"/>
                <w:szCs w:val="20"/>
              </w:rPr>
            </w:pPr>
            <w:r>
              <w:rPr>
                <w:rFonts w:cs="Arial"/>
                <w:sz w:val="20"/>
                <w:szCs w:val="20"/>
              </w:rPr>
              <w:t xml:space="preserve">Coördinatie </w:t>
            </w:r>
            <w:r w:rsidR="00D11A6D" w:rsidRPr="00D11A6D">
              <w:rPr>
                <w:rFonts w:cs="Arial"/>
                <w:sz w:val="20"/>
                <w:szCs w:val="20"/>
              </w:rPr>
              <w:t>Onderwijs: bezoek en rondleidingen</w:t>
            </w:r>
          </w:p>
          <w:p w14:paraId="09071D47" w14:textId="40FD0BD6" w:rsidR="00D11A6D" w:rsidRPr="00D11A6D" w:rsidRDefault="006C5BE7" w:rsidP="006C5BE7">
            <w:pPr>
              <w:pStyle w:val="Geenafstand"/>
              <w:numPr>
                <w:ilvl w:val="0"/>
                <w:numId w:val="3"/>
              </w:numPr>
              <w:rPr>
                <w:rFonts w:cs="Arial"/>
                <w:sz w:val="20"/>
                <w:szCs w:val="20"/>
              </w:rPr>
            </w:pPr>
            <w:r>
              <w:rPr>
                <w:rFonts w:cs="Arial"/>
                <w:sz w:val="20"/>
                <w:szCs w:val="20"/>
              </w:rPr>
              <w:t xml:space="preserve">Coördinatie </w:t>
            </w:r>
            <w:r w:rsidR="00D11A6D" w:rsidRPr="00D11A6D">
              <w:rPr>
                <w:rFonts w:cs="Arial"/>
                <w:sz w:val="20"/>
                <w:szCs w:val="20"/>
              </w:rPr>
              <w:t>Kassadienst expositie</w:t>
            </w:r>
          </w:p>
          <w:p w14:paraId="62A01291" w14:textId="65AD4BDF" w:rsidR="00D11A6D" w:rsidRPr="00D11A6D" w:rsidRDefault="006C5BE7" w:rsidP="006C5BE7">
            <w:pPr>
              <w:pStyle w:val="Geenafstand"/>
              <w:numPr>
                <w:ilvl w:val="0"/>
                <w:numId w:val="3"/>
              </w:numPr>
              <w:rPr>
                <w:rFonts w:cs="Arial"/>
                <w:sz w:val="20"/>
                <w:szCs w:val="20"/>
              </w:rPr>
            </w:pPr>
            <w:r>
              <w:rPr>
                <w:rFonts w:cs="Arial"/>
                <w:sz w:val="20"/>
                <w:szCs w:val="20"/>
              </w:rPr>
              <w:t xml:space="preserve">Coördinatie </w:t>
            </w:r>
            <w:r w:rsidR="00D11A6D" w:rsidRPr="00D11A6D">
              <w:rPr>
                <w:rFonts w:cs="Arial"/>
                <w:sz w:val="20"/>
                <w:szCs w:val="20"/>
              </w:rPr>
              <w:t>Pr en communicatie</w:t>
            </w:r>
          </w:p>
        </w:tc>
        <w:tc>
          <w:tcPr>
            <w:tcW w:w="3544" w:type="dxa"/>
          </w:tcPr>
          <w:p w14:paraId="67E4D55B" w14:textId="77777777" w:rsidR="00D11A6D" w:rsidRDefault="00D11A6D" w:rsidP="006C5BE7">
            <w:pPr>
              <w:pStyle w:val="Geenafstand"/>
              <w:rPr>
                <w:rFonts w:cs="Arial"/>
                <w:sz w:val="20"/>
                <w:szCs w:val="20"/>
              </w:rPr>
            </w:pPr>
          </w:p>
          <w:p w14:paraId="52F9FD04" w14:textId="77777777" w:rsidR="006C5BE7" w:rsidRDefault="006C5BE7" w:rsidP="006C5BE7">
            <w:pPr>
              <w:pStyle w:val="Geenafstand"/>
              <w:rPr>
                <w:rFonts w:cs="Arial"/>
                <w:sz w:val="20"/>
                <w:szCs w:val="20"/>
              </w:rPr>
            </w:pPr>
          </w:p>
          <w:p w14:paraId="4FDA2797" w14:textId="77777777" w:rsidR="006C5BE7" w:rsidRDefault="006C5BE7" w:rsidP="006C5BE7">
            <w:pPr>
              <w:pStyle w:val="Geenafstand"/>
              <w:rPr>
                <w:rFonts w:cs="Arial"/>
                <w:sz w:val="20"/>
                <w:szCs w:val="20"/>
              </w:rPr>
            </w:pPr>
            <w:r>
              <w:rPr>
                <w:rFonts w:cs="Arial"/>
                <w:sz w:val="20"/>
                <w:szCs w:val="20"/>
              </w:rPr>
              <w:t>a.</w:t>
            </w:r>
          </w:p>
          <w:p w14:paraId="28713BF3" w14:textId="77777777" w:rsidR="006C5BE7" w:rsidRDefault="006C5BE7" w:rsidP="006C5BE7">
            <w:pPr>
              <w:pStyle w:val="Geenafstand"/>
              <w:rPr>
                <w:rFonts w:cs="Arial"/>
                <w:sz w:val="20"/>
                <w:szCs w:val="20"/>
              </w:rPr>
            </w:pPr>
            <w:r>
              <w:rPr>
                <w:rFonts w:cs="Arial"/>
                <w:sz w:val="20"/>
                <w:szCs w:val="20"/>
              </w:rPr>
              <w:t>b.</w:t>
            </w:r>
          </w:p>
          <w:p w14:paraId="7BFF2950" w14:textId="77777777" w:rsidR="006C5BE7" w:rsidRDefault="006C5BE7" w:rsidP="006C5BE7">
            <w:pPr>
              <w:pStyle w:val="Geenafstand"/>
              <w:rPr>
                <w:rFonts w:cs="Arial"/>
                <w:sz w:val="20"/>
                <w:szCs w:val="20"/>
              </w:rPr>
            </w:pPr>
            <w:r>
              <w:rPr>
                <w:rFonts w:cs="Arial"/>
                <w:sz w:val="20"/>
                <w:szCs w:val="20"/>
              </w:rPr>
              <w:t>c.</w:t>
            </w:r>
          </w:p>
          <w:p w14:paraId="015F0DBA" w14:textId="7D0D142B" w:rsidR="006C5BE7" w:rsidRPr="00D11A6D" w:rsidRDefault="006C5BE7" w:rsidP="006C5BE7">
            <w:pPr>
              <w:pStyle w:val="Geenafstand"/>
              <w:rPr>
                <w:rFonts w:cs="Arial"/>
                <w:sz w:val="20"/>
                <w:szCs w:val="20"/>
              </w:rPr>
            </w:pPr>
            <w:r>
              <w:rPr>
                <w:rFonts w:cs="Arial"/>
                <w:sz w:val="20"/>
                <w:szCs w:val="20"/>
              </w:rPr>
              <w:t>d.</w:t>
            </w:r>
          </w:p>
        </w:tc>
      </w:tr>
      <w:tr w:rsidR="00D11A6D" w:rsidRPr="00D11A6D" w14:paraId="64E520D5" w14:textId="77777777" w:rsidTr="0041152E">
        <w:trPr>
          <w:trHeight w:val="282"/>
        </w:trPr>
        <w:tc>
          <w:tcPr>
            <w:tcW w:w="541" w:type="dxa"/>
          </w:tcPr>
          <w:p w14:paraId="725C7415" w14:textId="77777777" w:rsidR="00D11A6D" w:rsidRPr="00D11A6D" w:rsidRDefault="00D11A6D" w:rsidP="00D11A6D">
            <w:pPr>
              <w:pStyle w:val="Geenafstand"/>
              <w:rPr>
                <w:rFonts w:cs="Arial"/>
                <w:sz w:val="20"/>
                <w:szCs w:val="20"/>
              </w:rPr>
            </w:pPr>
            <w:r w:rsidRPr="00D11A6D">
              <w:rPr>
                <w:rFonts w:cs="Arial"/>
                <w:sz w:val="20"/>
                <w:szCs w:val="20"/>
              </w:rPr>
              <w:t>2</w:t>
            </w:r>
          </w:p>
        </w:tc>
        <w:tc>
          <w:tcPr>
            <w:tcW w:w="5237" w:type="dxa"/>
          </w:tcPr>
          <w:p w14:paraId="207A5374" w14:textId="77777777" w:rsidR="00D11A6D" w:rsidRDefault="00D11A6D" w:rsidP="006C5BE7">
            <w:pPr>
              <w:pStyle w:val="Geenafstand"/>
              <w:rPr>
                <w:b/>
                <w:bCs/>
                <w:sz w:val="20"/>
                <w:szCs w:val="20"/>
              </w:rPr>
            </w:pPr>
            <w:r w:rsidRPr="00D11A6D">
              <w:rPr>
                <w:sz w:val="20"/>
                <w:szCs w:val="20"/>
              </w:rPr>
              <w:t>Vrijwilliger Educatie/rondleidingen onderwijs</w:t>
            </w:r>
            <w:r w:rsidR="006C5BE7">
              <w:rPr>
                <w:sz w:val="20"/>
                <w:szCs w:val="20"/>
              </w:rPr>
              <w:t xml:space="preserve">/ Voel het Nieuws, </w:t>
            </w:r>
            <w:r w:rsidR="00AE39D7">
              <w:rPr>
                <w:sz w:val="20"/>
                <w:szCs w:val="20"/>
              </w:rPr>
              <w:t>V</w:t>
            </w:r>
            <w:r w:rsidRPr="00D11A6D">
              <w:rPr>
                <w:sz w:val="20"/>
                <w:szCs w:val="20"/>
              </w:rPr>
              <w:t xml:space="preserve">erhalen van </w:t>
            </w:r>
            <w:r w:rsidR="00AE39D7">
              <w:rPr>
                <w:sz w:val="20"/>
                <w:szCs w:val="20"/>
              </w:rPr>
              <w:t xml:space="preserve">Zwolle, Hanzestad aan de IJssel </w:t>
            </w:r>
            <w:r w:rsidR="006C5BE7">
              <w:rPr>
                <w:sz w:val="20"/>
                <w:szCs w:val="20"/>
              </w:rPr>
              <w:t xml:space="preserve">van </w:t>
            </w:r>
            <w:r w:rsidR="006C5BE7" w:rsidRPr="006C5BE7">
              <w:rPr>
                <w:b/>
                <w:bCs/>
                <w:sz w:val="20"/>
                <w:szCs w:val="20"/>
              </w:rPr>
              <w:t>1 t/m 24 september 2023</w:t>
            </w:r>
            <w:r w:rsidR="006C5BE7">
              <w:rPr>
                <w:b/>
                <w:bCs/>
                <w:sz w:val="20"/>
                <w:szCs w:val="20"/>
              </w:rPr>
              <w:t>.</w:t>
            </w:r>
          </w:p>
          <w:p w14:paraId="6A004D5F" w14:textId="4B6C8163" w:rsidR="006C5BE7" w:rsidRPr="00D11A6D" w:rsidRDefault="006C5BE7" w:rsidP="006C5BE7">
            <w:pPr>
              <w:pStyle w:val="Geenafstand"/>
              <w:rPr>
                <w:sz w:val="20"/>
                <w:szCs w:val="20"/>
              </w:rPr>
            </w:pPr>
            <w:r>
              <w:rPr>
                <w:b/>
                <w:bCs/>
                <w:sz w:val="20"/>
                <w:szCs w:val="20"/>
              </w:rPr>
              <w:t>Speciale training Voel het Nieuws voor begeleiding mensen met een visuele beperking</w:t>
            </w:r>
          </w:p>
        </w:tc>
        <w:tc>
          <w:tcPr>
            <w:tcW w:w="3544" w:type="dxa"/>
          </w:tcPr>
          <w:p w14:paraId="28A534BE" w14:textId="77777777" w:rsidR="00D11A6D" w:rsidRPr="00D11A6D" w:rsidRDefault="00D11A6D" w:rsidP="00D11A6D">
            <w:pPr>
              <w:pStyle w:val="Geenafstand"/>
              <w:rPr>
                <w:rFonts w:cs="Arial"/>
                <w:sz w:val="20"/>
                <w:szCs w:val="20"/>
              </w:rPr>
            </w:pPr>
          </w:p>
        </w:tc>
      </w:tr>
      <w:tr w:rsidR="00D11A6D" w:rsidRPr="00D11A6D" w14:paraId="5B9F351B" w14:textId="77777777" w:rsidTr="0041152E">
        <w:tc>
          <w:tcPr>
            <w:tcW w:w="541" w:type="dxa"/>
          </w:tcPr>
          <w:p w14:paraId="452973FB" w14:textId="77777777" w:rsidR="00D11A6D" w:rsidRPr="00D11A6D" w:rsidRDefault="00D11A6D" w:rsidP="00D11A6D">
            <w:pPr>
              <w:pStyle w:val="Geenafstand"/>
              <w:rPr>
                <w:rFonts w:cs="Arial"/>
                <w:sz w:val="20"/>
                <w:szCs w:val="20"/>
              </w:rPr>
            </w:pPr>
            <w:r w:rsidRPr="00D11A6D">
              <w:rPr>
                <w:rFonts w:cs="Arial"/>
                <w:sz w:val="20"/>
                <w:szCs w:val="20"/>
              </w:rPr>
              <w:t>3.</w:t>
            </w:r>
          </w:p>
        </w:tc>
        <w:tc>
          <w:tcPr>
            <w:tcW w:w="5237" w:type="dxa"/>
          </w:tcPr>
          <w:p w14:paraId="62532D89" w14:textId="77777777" w:rsidR="00D11A6D" w:rsidRPr="00D11A6D" w:rsidRDefault="00D11A6D" w:rsidP="00D11A6D">
            <w:pPr>
              <w:pStyle w:val="Geenafstand"/>
              <w:rPr>
                <w:sz w:val="20"/>
                <w:szCs w:val="20"/>
              </w:rPr>
            </w:pPr>
            <w:r w:rsidRPr="00D11A6D">
              <w:rPr>
                <w:sz w:val="20"/>
                <w:szCs w:val="20"/>
              </w:rPr>
              <w:t>Vrijwilliger Kassadienst</w:t>
            </w:r>
          </w:p>
          <w:p w14:paraId="2C06DA4E" w14:textId="5D33D56C" w:rsidR="006C5BE7" w:rsidRPr="00D11A6D" w:rsidRDefault="00AE39D7" w:rsidP="00D11A6D">
            <w:pPr>
              <w:pStyle w:val="Geenafstand"/>
              <w:rPr>
                <w:sz w:val="20"/>
                <w:szCs w:val="20"/>
              </w:rPr>
            </w:pPr>
            <w:r>
              <w:rPr>
                <w:sz w:val="20"/>
                <w:szCs w:val="20"/>
              </w:rPr>
              <w:t>V</w:t>
            </w:r>
            <w:r w:rsidR="00D11A6D" w:rsidRPr="00D11A6D">
              <w:rPr>
                <w:sz w:val="20"/>
                <w:szCs w:val="20"/>
              </w:rPr>
              <w:t xml:space="preserve">erhalen van </w:t>
            </w:r>
            <w:r>
              <w:rPr>
                <w:sz w:val="20"/>
                <w:szCs w:val="20"/>
              </w:rPr>
              <w:t xml:space="preserve">Zwolle, Hanzestad aan de IJssel </w:t>
            </w:r>
            <w:r w:rsidR="006C5BE7">
              <w:rPr>
                <w:sz w:val="20"/>
                <w:szCs w:val="20"/>
              </w:rPr>
              <w:t xml:space="preserve"> van </w:t>
            </w:r>
            <w:r w:rsidR="006C5BE7" w:rsidRPr="006C5BE7">
              <w:rPr>
                <w:b/>
                <w:bCs/>
                <w:sz w:val="20"/>
                <w:szCs w:val="20"/>
              </w:rPr>
              <w:t>1 t/m 24 september 2023</w:t>
            </w:r>
          </w:p>
        </w:tc>
        <w:tc>
          <w:tcPr>
            <w:tcW w:w="3544" w:type="dxa"/>
          </w:tcPr>
          <w:p w14:paraId="3283C35A" w14:textId="77777777" w:rsidR="00D11A6D" w:rsidRDefault="00D11A6D" w:rsidP="00D11A6D">
            <w:pPr>
              <w:pStyle w:val="Geenafstand"/>
              <w:rPr>
                <w:rFonts w:cs="Arial"/>
                <w:sz w:val="20"/>
                <w:szCs w:val="20"/>
              </w:rPr>
            </w:pPr>
          </w:p>
          <w:p w14:paraId="1DF1ADA4" w14:textId="51529AE5" w:rsidR="00E54EEC" w:rsidRPr="00D11A6D" w:rsidRDefault="00E54EEC" w:rsidP="00D11A6D">
            <w:pPr>
              <w:pStyle w:val="Geenafstand"/>
              <w:rPr>
                <w:rFonts w:cs="Arial"/>
                <w:sz w:val="20"/>
                <w:szCs w:val="20"/>
              </w:rPr>
            </w:pPr>
          </w:p>
        </w:tc>
      </w:tr>
      <w:tr w:rsidR="00D11A6D" w:rsidRPr="00D11A6D" w14:paraId="5AFD3A8B" w14:textId="77777777" w:rsidTr="0041152E">
        <w:tc>
          <w:tcPr>
            <w:tcW w:w="541" w:type="dxa"/>
          </w:tcPr>
          <w:p w14:paraId="05C5466C" w14:textId="77777777" w:rsidR="00D11A6D" w:rsidRPr="00D11A6D" w:rsidRDefault="00D11A6D" w:rsidP="00D11A6D">
            <w:pPr>
              <w:pStyle w:val="Geenafstand"/>
              <w:rPr>
                <w:rFonts w:cs="Arial"/>
                <w:sz w:val="20"/>
                <w:szCs w:val="20"/>
              </w:rPr>
            </w:pPr>
            <w:r w:rsidRPr="00D11A6D">
              <w:rPr>
                <w:rFonts w:cs="Arial"/>
                <w:sz w:val="20"/>
                <w:szCs w:val="20"/>
              </w:rPr>
              <w:t>4.</w:t>
            </w:r>
          </w:p>
        </w:tc>
        <w:tc>
          <w:tcPr>
            <w:tcW w:w="5237" w:type="dxa"/>
          </w:tcPr>
          <w:p w14:paraId="7C2B4924" w14:textId="77777777" w:rsidR="00D11A6D" w:rsidRPr="00D11A6D" w:rsidRDefault="00D11A6D" w:rsidP="00D11A6D">
            <w:pPr>
              <w:pStyle w:val="Geenafstand"/>
              <w:rPr>
                <w:sz w:val="20"/>
                <w:szCs w:val="20"/>
              </w:rPr>
            </w:pPr>
            <w:r w:rsidRPr="00D11A6D">
              <w:rPr>
                <w:sz w:val="20"/>
                <w:szCs w:val="20"/>
              </w:rPr>
              <w:t>Vrijwilliger Catering</w:t>
            </w:r>
          </w:p>
          <w:p w14:paraId="23A1D4DA" w14:textId="64299FCC" w:rsidR="00D11A6D" w:rsidRPr="00D11A6D" w:rsidRDefault="00D11A6D" w:rsidP="00D11A6D">
            <w:pPr>
              <w:pStyle w:val="Geenafstand"/>
              <w:rPr>
                <w:sz w:val="20"/>
                <w:szCs w:val="20"/>
              </w:rPr>
            </w:pPr>
            <w:r w:rsidRPr="00D11A6D">
              <w:rPr>
                <w:sz w:val="20"/>
                <w:szCs w:val="20"/>
              </w:rPr>
              <w:t xml:space="preserve">Verhalen van </w:t>
            </w:r>
            <w:r w:rsidR="00AE39D7">
              <w:rPr>
                <w:sz w:val="20"/>
                <w:szCs w:val="20"/>
              </w:rPr>
              <w:t>Zwolle, Hanzestad aan de IJssel</w:t>
            </w:r>
            <w:r w:rsidR="006C5BE7">
              <w:rPr>
                <w:sz w:val="20"/>
                <w:szCs w:val="20"/>
              </w:rPr>
              <w:t xml:space="preserve"> van </w:t>
            </w:r>
            <w:r w:rsidR="006C5BE7" w:rsidRPr="006C5BE7">
              <w:rPr>
                <w:b/>
                <w:bCs/>
                <w:sz w:val="20"/>
                <w:szCs w:val="20"/>
              </w:rPr>
              <w:t>1 t/m 24 september 2023</w:t>
            </w:r>
          </w:p>
        </w:tc>
        <w:tc>
          <w:tcPr>
            <w:tcW w:w="3544" w:type="dxa"/>
          </w:tcPr>
          <w:p w14:paraId="126F82E5" w14:textId="77777777" w:rsidR="00D11A6D" w:rsidRPr="00D11A6D" w:rsidRDefault="00D11A6D" w:rsidP="00D11A6D">
            <w:pPr>
              <w:pStyle w:val="Geenafstand"/>
              <w:rPr>
                <w:rFonts w:cs="Arial"/>
                <w:sz w:val="20"/>
                <w:szCs w:val="20"/>
              </w:rPr>
            </w:pPr>
          </w:p>
        </w:tc>
      </w:tr>
      <w:tr w:rsidR="00D11A6D" w:rsidRPr="00D11A6D" w14:paraId="09162D76" w14:textId="77777777" w:rsidTr="0041152E">
        <w:tc>
          <w:tcPr>
            <w:tcW w:w="541" w:type="dxa"/>
          </w:tcPr>
          <w:p w14:paraId="3FBBDEE8" w14:textId="77777777" w:rsidR="00D11A6D" w:rsidRPr="00D11A6D" w:rsidRDefault="00D11A6D" w:rsidP="00D11A6D">
            <w:pPr>
              <w:pStyle w:val="Geenafstand"/>
              <w:rPr>
                <w:rFonts w:cs="Arial"/>
                <w:sz w:val="20"/>
                <w:szCs w:val="20"/>
              </w:rPr>
            </w:pPr>
            <w:r w:rsidRPr="00D11A6D">
              <w:rPr>
                <w:rFonts w:cs="Arial"/>
                <w:sz w:val="20"/>
                <w:szCs w:val="20"/>
              </w:rPr>
              <w:t>5.</w:t>
            </w:r>
          </w:p>
        </w:tc>
        <w:tc>
          <w:tcPr>
            <w:tcW w:w="5237" w:type="dxa"/>
          </w:tcPr>
          <w:p w14:paraId="25634027" w14:textId="77777777" w:rsidR="00D11A6D" w:rsidRPr="00D11A6D" w:rsidRDefault="00D11A6D" w:rsidP="00D11A6D">
            <w:pPr>
              <w:pStyle w:val="Geenafstand"/>
              <w:rPr>
                <w:rFonts w:cs="Arial"/>
                <w:sz w:val="20"/>
                <w:szCs w:val="20"/>
              </w:rPr>
            </w:pPr>
            <w:r w:rsidRPr="00D11A6D">
              <w:rPr>
                <w:rFonts w:cs="Arial"/>
                <w:sz w:val="20"/>
                <w:szCs w:val="20"/>
              </w:rPr>
              <w:t xml:space="preserve">Vrijwilliger Logistiek en Techniek </w:t>
            </w:r>
          </w:p>
          <w:p w14:paraId="6BA0D1C9" w14:textId="6ED0D096" w:rsidR="00D11A6D" w:rsidRPr="00D11A6D" w:rsidRDefault="00D11A6D" w:rsidP="00D11A6D">
            <w:pPr>
              <w:pStyle w:val="Geenafstand"/>
              <w:rPr>
                <w:rFonts w:cs="Arial"/>
                <w:sz w:val="20"/>
                <w:szCs w:val="20"/>
              </w:rPr>
            </w:pPr>
            <w:r w:rsidRPr="00D11A6D">
              <w:rPr>
                <w:rFonts w:cs="Arial"/>
                <w:sz w:val="20"/>
                <w:szCs w:val="20"/>
              </w:rPr>
              <w:t xml:space="preserve">Verhalen van </w:t>
            </w:r>
            <w:r w:rsidR="00AE39D7">
              <w:rPr>
                <w:rFonts w:cs="Arial"/>
                <w:sz w:val="20"/>
                <w:szCs w:val="20"/>
              </w:rPr>
              <w:t xml:space="preserve">Zwolle, Hanzestad aan de IJssel </w:t>
            </w:r>
            <w:r w:rsidR="006C5BE7">
              <w:rPr>
                <w:rFonts w:cs="Arial"/>
                <w:sz w:val="20"/>
                <w:szCs w:val="20"/>
              </w:rPr>
              <w:t xml:space="preserve">van </w:t>
            </w:r>
            <w:r w:rsidR="006C5BE7" w:rsidRPr="006C5BE7">
              <w:rPr>
                <w:rFonts w:cs="Arial"/>
                <w:b/>
                <w:bCs/>
                <w:sz w:val="20"/>
                <w:szCs w:val="20"/>
              </w:rPr>
              <w:t>23 augustus t/m 29 september 2023</w:t>
            </w:r>
          </w:p>
        </w:tc>
        <w:tc>
          <w:tcPr>
            <w:tcW w:w="3544" w:type="dxa"/>
          </w:tcPr>
          <w:p w14:paraId="139D0003" w14:textId="77777777" w:rsidR="00D11A6D" w:rsidRPr="00D11A6D" w:rsidRDefault="00D11A6D" w:rsidP="00D11A6D">
            <w:pPr>
              <w:pStyle w:val="Geenafstand"/>
              <w:rPr>
                <w:rFonts w:cs="Arial"/>
                <w:sz w:val="20"/>
                <w:szCs w:val="20"/>
              </w:rPr>
            </w:pPr>
          </w:p>
        </w:tc>
      </w:tr>
      <w:tr w:rsidR="00D11A6D" w:rsidRPr="00D11A6D" w14:paraId="177E30A3" w14:textId="77777777" w:rsidTr="0041152E">
        <w:tc>
          <w:tcPr>
            <w:tcW w:w="541" w:type="dxa"/>
          </w:tcPr>
          <w:p w14:paraId="32DACE73" w14:textId="77777777" w:rsidR="00D11A6D" w:rsidRPr="00D11A6D" w:rsidRDefault="00D11A6D" w:rsidP="00D11A6D">
            <w:pPr>
              <w:pStyle w:val="Geenafstand"/>
              <w:rPr>
                <w:rFonts w:cs="Arial"/>
                <w:sz w:val="20"/>
                <w:szCs w:val="20"/>
              </w:rPr>
            </w:pPr>
            <w:r w:rsidRPr="00D11A6D">
              <w:rPr>
                <w:rFonts w:cs="Arial"/>
                <w:sz w:val="20"/>
                <w:szCs w:val="20"/>
              </w:rPr>
              <w:t>6.</w:t>
            </w:r>
          </w:p>
        </w:tc>
        <w:tc>
          <w:tcPr>
            <w:tcW w:w="5237" w:type="dxa"/>
          </w:tcPr>
          <w:p w14:paraId="16AD1717" w14:textId="69005032" w:rsidR="00D11A6D" w:rsidRPr="00D11A6D" w:rsidRDefault="00D11A6D" w:rsidP="00D11A6D">
            <w:pPr>
              <w:pStyle w:val="Geenafstand"/>
              <w:rPr>
                <w:rFonts w:cs="Arial"/>
                <w:sz w:val="20"/>
                <w:szCs w:val="20"/>
              </w:rPr>
            </w:pPr>
            <w:r w:rsidRPr="00D11A6D">
              <w:rPr>
                <w:rFonts w:cs="Arial"/>
                <w:sz w:val="20"/>
                <w:szCs w:val="20"/>
              </w:rPr>
              <w:t>Vrijwilliger pr en communicatie: interviews, Facebook, Instagram, website, etc.</w:t>
            </w:r>
          </w:p>
        </w:tc>
        <w:tc>
          <w:tcPr>
            <w:tcW w:w="3544" w:type="dxa"/>
          </w:tcPr>
          <w:p w14:paraId="095B8807" w14:textId="77777777" w:rsidR="00D11A6D" w:rsidRPr="00D11A6D" w:rsidRDefault="00D11A6D" w:rsidP="00D11A6D">
            <w:pPr>
              <w:pStyle w:val="Geenafstand"/>
              <w:rPr>
                <w:rFonts w:cs="Arial"/>
                <w:sz w:val="20"/>
                <w:szCs w:val="20"/>
              </w:rPr>
            </w:pPr>
          </w:p>
        </w:tc>
      </w:tr>
      <w:tr w:rsidR="00D11A6D" w:rsidRPr="00D11A6D" w14:paraId="032EB1CB" w14:textId="77777777" w:rsidTr="0041152E">
        <w:tc>
          <w:tcPr>
            <w:tcW w:w="541" w:type="dxa"/>
          </w:tcPr>
          <w:p w14:paraId="5F1CAA9D" w14:textId="77777777" w:rsidR="00D11A6D" w:rsidRPr="00D11A6D" w:rsidRDefault="00D11A6D" w:rsidP="00D11A6D">
            <w:pPr>
              <w:pStyle w:val="Geenafstand"/>
              <w:rPr>
                <w:rFonts w:cs="Arial"/>
                <w:sz w:val="20"/>
                <w:szCs w:val="20"/>
              </w:rPr>
            </w:pPr>
            <w:r w:rsidRPr="00D11A6D">
              <w:rPr>
                <w:rFonts w:cs="Arial"/>
                <w:sz w:val="20"/>
                <w:szCs w:val="20"/>
              </w:rPr>
              <w:t>7.</w:t>
            </w:r>
          </w:p>
        </w:tc>
        <w:tc>
          <w:tcPr>
            <w:tcW w:w="5237" w:type="dxa"/>
          </w:tcPr>
          <w:p w14:paraId="69CA3B39" w14:textId="77777777" w:rsidR="00D11A6D" w:rsidRPr="00D11A6D" w:rsidRDefault="00D11A6D" w:rsidP="00D11A6D">
            <w:pPr>
              <w:pStyle w:val="Geenafstand"/>
              <w:rPr>
                <w:rFonts w:cs="Arial"/>
                <w:sz w:val="20"/>
                <w:szCs w:val="20"/>
                <w:u w:val="single"/>
              </w:rPr>
            </w:pPr>
            <w:r w:rsidRPr="00D11A6D">
              <w:rPr>
                <w:rFonts w:cs="Arial"/>
                <w:sz w:val="20"/>
                <w:szCs w:val="20"/>
                <w:u w:val="single"/>
              </w:rPr>
              <w:t xml:space="preserve">Beschikbaarheid: </w:t>
            </w:r>
          </w:p>
          <w:p w14:paraId="0E4EF305" w14:textId="4A51164C" w:rsidR="00D11A6D" w:rsidRPr="00D11A6D" w:rsidRDefault="00D11A6D" w:rsidP="00D11A6D">
            <w:pPr>
              <w:pStyle w:val="Geenafstand"/>
              <w:rPr>
                <w:rFonts w:cs="Arial"/>
                <w:b/>
                <w:bCs/>
                <w:sz w:val="20"/>
                <w:szCs w:val="20"/>
              </w:rPr>
            </w:pPr>
            <w:r w:rsidRPr="00D11A6D">
              <w:rPr>
                <w:rFonts w:cs="Arial"/>
                <w:b/>
                <w:bCs/>
                <w:sz w:val="20"/>
                <w:szCs w:val="20"/>
              </w:rPr>
              <w:t xml:space="preserve">A. Expositie </w:t>
            </w:r>
            <w:r w:rsidR="006C5BE7">
              <w:rPr>
                <w:rFonts w:cs="Arial"/>
                <w:b/>
                <w:bCs/>
                <w:sz w:val="20"/>
                <w:szCs w:val="20"/>
              </w:rPr>
              <w:t>Zilveren Camera – Voel het Nieuws -</w:t>
            </w:r>
            <w:r w:rsidR="00AE39D7">
              <w:rPr>
                <w:rFonts w:cs="Arial"/>
                <w:b/>
                <w:bCs/>
                <w:sz w:val="20"/>
                <w:szCs w:val="20"/>
              </w:rPr>
              <w:t xml:space="preserve"> Verhalen van Zwolle, Hanzestad aan de IJssel</w:t>
            </w:r>
            <w:r w:rsidR="006C5BE7">
              <w:rPr>
                <w:rFonts w:cs="Arial"/>
                <w:b/>
                <w:bCs/>
                <w:sz w:val="20"/>
                <w:szCs w:val="20"/>
              </w:rPr>
              <w:t xml:space="preserve"> van 1 t/m 24 september </w:t>
            </w:r>
            <w:r w:rsidR="00AE39D7">
              <w:rPr>
                <w:rFonts w:cs="Arial"/>
                <w:b/>
                <w:bCs/>
                <w:sz w:val="20"/>
                <w:szCs w:val="20"/>
              </w:rPr>
              <w:t xml:space="preserve"> 2023</w:t>
            </w:r>
          </w:p>
          <w:p w14:paraId="16CF3038" w14:textId="77777777" w:rsidR="00AE39D7" w:rsidRDefault="00AE39D7" w:rsidP="00D11A6D">
            <w:pPr>
              <w:pStyle w:val="Geenafstand"/>
              <w:rPr>
                <w:rFonts w:cs="Arial"/>
                <w:sz w:val="20"/>
                <w:szCs w:val="20"/>
              </w:rPr>
            </w:pPr>
            <w:r>
              <w:rPr>
                <w:rFonts w:cs="Arial"/>
                <w:sz w:val="20"/>
                <w:szCs w:val="20"/>
              </w:rPr>
              <w:t xml:space="preserve">Data en tijden en locatie volgen later. </w:t>
            </w:r>
          </w:p>
          <w:p w14:paraId="2E91A90D" w14:textId="77777777" w:rsidR="006C5BE7" w:rsidRDefault="00D11A6D" w:rsidP="00D11A6D">
            <w:pPr>
              <w:pStyle w:val="Geenafstand"/>
              <w:rPr>
                <w:rFonts w:cs="Arial"/>
                <w:sz w:val="20"/>
                <w:szCs w:val="20"/>
              </w:rPr>
            </w:pPr>
            <w:r>
              <w:rPr>
                <w:rFonts w:cs="Arial"/>
                <w:sz w:val="20"/>
                <w:szCs w:val="20"/>
              </w:rPr>
              <w:t>W</w:t>
            </w:r>
            <w:r w:rsidRPr="00D11A6D">
              <w:rPr>
                <w:rFonts w:cs="Arial"/>
                <w:sz w:val="20"/>
                <w:szCs w:val="20"/>
              </w:rPr>
              <w:t xml:space="preserve">ij werken met 2 teams per dag: </w:t>
            </w:r>
          </w:p>
          <w:p w14:paraId="7B21DD4D" w14:textId="18FD5FE1" w:rsidR="006C5BE7" w:rsidRDefault="00D11A6D" w:rsidP="00D11A6D">
            <w:pPr>
              <w:pStyle w:val="Geenafstand"/>
              <w:rPr>
                <w:rFonts w:cs="Arial"/>
                <w:sz w:val="20"/>
                <w:szCs w:val="20"/>
              </w:rPr>
            </w:pPr>
            <w:r w:rsidRPr="00D11A6D">
              <w:rPr>
                <w:rFonts w:cs="Arial"/>
                <w:sz w:val="20"/>
                <w:szCs w:val="20"/>
              </w:rPr>
              <w:t>team 1 van 10.00 – 1</w:t>
            </w:r>
            <w:r w:rsidR="00315841">
              <w:rPr>
                <w:rFonts w:cs="Arial"/>
                <w:sz w:val="20"/>
                <w:szCs w:val="20"/>
              </w:rPr>
              <w:t>4.00</w:t>
            </w:r>
            <w:r w:rsidRPr="00D11A6D">
              <w:rPr>
                <w:rFonts w:cs="Arial"/>
                <w:sz w:val="20"/>
                <w:szCs w:val="20"/>
              </w:rPr>
              <w:t xml:space="preserve"> uur</w:t>
            </w:r>
          </w:p>
          <w:p w14:paraId="05CDBD38" w14:textId="5B5FCDAB" w:rsidR="00D11A6D" w:rsidRPr="00D11A6D" w:rsidRDefault="00D11A6D" w:rsidP="00D11A6D">
            <w:pPr>
              <w:pStyle w:val="Geenafstand"/>
              <w:rPr>
                <w:rFonts w:cs="Arial"/>
                <w:sz w:val="20"/>
                <w:szCs w:val="20"/>
              </w:rPr>
            </w:pPr>
            <w:r w:rsidRPr="00D11A6D">
              <w:rPr>
                <w:rFonts w:cs="Arial"/>
                <w:sz w:val="20"/>
                <w:szCs w:val="20"/>
              </w:rPr>
              <w:t>team 2 van 1</w:t>
            </w:r>
            <w:r w:rsidR="00315841">
              <w:rPr>
                <w:rFonts w:cs="Arial"/>
                <w:sz w:val="20"/>
                <w:szCs w:val="20"/>
              </w:rPr>
              <w:t>4</w:t>
            </w:r>
            <w:r w:rsidRPr="00D11A6D">
              <w:rPr>
                <w:rFonts w:cs="Arial"/>
                <w:sz w:val="20"/>
                <w:szCs w:val="20"/>
              </w:rPr>
              <w:t>.</w:t>
            </w:r>
            <w:r w:rsidR="00315841">
              <w:rPr>
                <w:rFonts w:cs="Arial"/>
                <w:sz w:val="20"/>
                <w:szCs w:val="20"/>
              </w:rPr>
              <w:t>0</w:t>
            </w:r>
            <w:r w:rsidRPr="00D11A6D">
              <w:rPr>
                <w:rFonts w:cs="Arial"/>
                <w:sz w:val="20"/>
                <w:szCs w:val="20"/>
              </w:rPr>
              <w:t>0 – 1</w:t>
            </w:r>
            <w:r w:rsidR="00315841">
              <w:rPr>
                <w:rFonts w:cs="Arial"/>
                <w:sz w:val="20"/>
                <w:szCs w:val="20"/>
              </w:rPr>
              <w:t>8</w:t>
            </w:r>
            <w:r w:rsidRPr="00D11A6D">
              <w:rPr>
                <w:rFonts w:cs="Arial"/>
                <w:sz w:val="20"/>
                <w:szCs w:val="20"/>
              </w:rPr>
              <w:t>.00 uur.</w:t>
            </w:r>
          </w:p>
        </w:tc>
        <w:tc>
          <w:tcPr>
            <w:tcW w:w="3544" w:type="dxa"/>
          </w:tcPr>
          <w:p w14:paraId="40E0BBE0" w14:textId="77777777" w:rsidR="00D11A6D" w:rsidRPr="00D11A6D" w:rsidRDefault="00D11A6D" w:rsidP="00D11A6D">
            <w:pPr>
              <w:pStyle w:val="Geenafstand"/>
              <w:rPr>
                <w:rFonts w:cs="Arial"/>
                <w:b/>
                <w:bCs/>
                <w:sz w:val="20"/>
                <w:szCs w:val="20"/>
              </w:rPr>
            </w:pPr>
            <w:r w:rsidRPr="00D11A6D">
              <w:rPr>
                <w:rFonts w:cs="Arial"/>
                <w:b/>
                <w:bCs/>
                <w:sz w:val="20"/>
                <w:szCs w:val="20"/>
              </w:rPr>
              <w:t xml:space="preserve">Beschikbaarheid aangeven: </w:t>
            </w:r>
          </w:p>
          <w:p w14:paraId="08945280" w14:textId="690D2798" w:rsidR="00D11A6D" w:rsidRPr="00D11A6D" w:rsidRDefault="00D11A6D" w:rsidP="00D11A6D">
            <w:pPr>
              <w:pStyle w:val="Geenafstand"/>
              <w:rPr>
                <w:rFonts w:cs="Arial"/>
                <w:sz w:val="20"/>
                <w:szCs w:val="20"/>
              </w:rPr>
            </w:pPr>
            <w:r w:rsidRPr="00D11A6D">
              <w:rPr>
                <w:rFonts w:cs="Arial"/>
                <w:sz w:val="20"/>
                <w:szCs w:val="20"/>
              </w:rPr>
              <w:t>Data:</w:t>
            </w:r>
            <w:r w:rsidR="00564FD1">
              <w:rPr>
                <w:rFonts w:cs="Arial"/>
                <w:sz w:val="20"/>
                <w:szCs w:val="20"/>
              </w:rPr>
              <w:t xml:space="preserve"> </w:t>
            </w:r>
          </w:p>
          <w:p w14:paraId="3D2DAEF9" w14:textId="7479AD4F" w:rsidR="00D11A6D" w:rsidRPr="00D11A6D" w:rsidRDefault="00D11A6D" w:rsidP="00D11A6D">
            <w:pPr>
              <w:pStyle w:val="Geenafstand"/>
              <w:rPr>
                <w:rFonts w:cs="Arial"/>
                <w:sz w:val="20"/>
                <w:szCs w:val="20"/>
              </w:rPr>
            </w:pPr>
            <w:r w:rsidRPr="00D11A6D">
              <w:rPr>
                <w:rFonts w:cs="Arial"/>
                <w:sz w:val="20"/>
                <w:szCs w:val="20"/>
              </w:rPr>
              <w:t>Tijden:</w:t>
            </w:r>
            <w:r w:rsidR="00564FD1">
              <w:rPr>
                <w:rFonts w:cs="Arial"/>
                <w:sz w:val="20"/>
                <w:szCs w:val="20"/>
              </w:rPr>
              <w:t xml:space="preserve"> middagen</w:t>
            </w:r>
          </w:p>
          <w:p w14:paraId="1C9E6252" w14:textId="77777777" w:rsidR="00D11A6D" w:rsidRPr="00D11A6D" w:rsidRDefault="00D11A6D" w:rsidP="00D11A6D">
            <w:pPr>
              <w:pStyle w:val="Geenafstand"/>
              <w:rPr>
                <w:rFonts w:cs="Arial"/>
                <w:sz w:val="20"/>
                <w:szCs w:val="20"/>
              </w:rPr>
            </w:pPr>
          </w:p>
        </w:tc>
      </w:tr>
    </w:tbl>
    <w:p w14:paraId="14F0318E" w14:textId="3BE4FFAA" w:rsidR="00667581" w:rsidRDefault="00667581" w:rsidP="00AE39D7">
      <w:pPr>
        <w:pStyle w:val="Geenafstand"/>
      </w:pPr>
    </w:p>
    <w:p w14:paraId="15769FCE" w14:textId="27BEB4DA" w:rsidR="006C5BE7" w:rsidRPr="00331D6E" w:rsidRDefault="006C5BE7" w:rsidP="00AE39D7">
      <w:pPr>
        <w:pStyle w:val="Geenafstand"/>
        <w:rPr>
          <w:b/>
          <w:bCs/>
        </w:rPr>
      </w:pPr>
      <w:r w:rsidRPr="00331D6E">
        <w:rPr>
          <w:b/>
          <w:bCs/>
        </w:rPr>
        <w:t>Afspraken:</w:t>
      </w:r>
    </w:p>
    <w:p w14:paraId="07035ACF" w14:textId="262C4D74" w:rsidR="006C5BE7" w:rsidRDefault="006C5BE7" w:rsidP="00AE39D7">
      <w:pPr>
        <w:pStyle w:val="Geenafstand"/>
      </w:pPr>
      <w:r>
        <w:t xml:space="preserve">Het kernteam komt af en toe bij elkaar om de lopende zaken per onderdeel van het programma te bespreken en te </w:t>
      </w:r>
      <w:r w:rsidR="00331D6E">
        <w:t>coördineren</w:t>
      </w:r>
      <w:r>
        <w:t>.</w:t>
      </w:r>
    </w:p>
    <w:p w14:paraId="5479098B" w14:textId="6560AF64" w:rsidR="006C5BE7" w:rsidRDefault="00331D6E" w:rsidP="00AE39D7">
      <w:pPr>
        <w:pStyle w:val="Geenafstand"/>
      </w:pPr>
      <w:r>
        <w:t>Coördinatie</w:t>
      </w:r>
      <w:r w:rsidR="006C5BE7">
        <w:t xml:space="preserve"> kan bestaan uit diverse werkzaamheden in overleg af te stemmen met elkaar onder leiding van programmamanager:</w:t>
      </w:r>
    </w:p>
    <w:p w14:paraId="2A50A526" w14:textId="016562C6" w:rsidR="006C5BE7" w:rsidRDefault="00331D6E" w:rsidP="006C5BE7">
      <w:pPr>
        <w:pStyle w:val="Geenafstand"/>
        <w:numPr>
          <w:ilvl w:val="0"/>
          <w:numId w:val="5"/>
        </w:numPr>
      </w:pPr>
      <w:r w:rsidRPr="00867FB0">
        <w:rPr>
          <w:b/>
          <w:bCs/>
        </w:rPr>
        <w:lastRenderedPageBreak/>
        <w:t>Coördinatie</w:t>
      </w:r>
      <w:r w:rsidR="006C5BE7" w:rsidRPr="00867FB0">
        <w:rPr>
          <w:b/>
          <w:bCs/>
        </w:rPr>
        <w:t xml:space="preserve"> techniek en logistiek</w:t>
      </w:r>
      <w:r w:rsidR="006C5BE7">
        <w:t>: afstemmen afspraken met Rick van Vliet en vrijwilligers techniek en logistiek, zorgdragen voor elektriciteit, veiligheid, routing voor mensen met een visuele beperking, belichting, brandveiligheid, inrichting ruimte voor panelen, beeldverhalen, inrichting tafels voor Voel het Nieuws met mogelijkheid voor audio via QR codes.</w:t>
      </w:r>
    </w:p>
    <w:p w14:paraId="0F337E76" w14:textId="55C2431B" w:rsidR="006C5BE7" w:rsidRDefault="00331D6E" w:rsidP="006C5BE7">
      <w:pPr>
        <w:pStyle w:val="Geenafstand"/>
        <w:numPr>
          <w:ilvl w:val="0"/>
          <w:numId w:val="5"/>
        </w:numPr>
      </w:pPr>
      <w:r w:rsidRPr="00867FB0">
        <w:rPr>
          <w:b/>
          <w:bCs/>
        </w:rPr>
        <w:t>Coördinatie</w:t>
      </w:r>
      <w:r w:rsidR="006C5BE7" w:rsidRPr="00867FB0">
        <w:rPr>
          <w:b/>
          <w:bCs/>
        </w:rPr>
        <w:t xml:space="preserve"> educatie en rondleidingen</w:t>
      </w:r>
      <w:r w:rsidR="006C5BE7">
        <w:t>: verantwoordelijk voor begeleiding bezoekers met en zonder visuele beperking, rondleidingen en uitleg exposities verzorgen, gastheer en gastvrouw zijn voor bezoekers, etc.</w:t>
      </w:r>
    </w:p>
    <w:p w14:paraId="0B7615E8" w14:textId="0F0C4CEC" w:rsidR="006C5BE7" w:rsidRDefault="00331D6E" w:rsidP="006C5BE7">
      <w:pPr>
        <w:pStyle w:val="Geenafstand"/>
        <w:numPr>
          <w:ilvl w:val="0"/>
          <w:numId w:val="5"/>
        </w:numPr>
      </w:pPr>
      <w:r w:rsidRPr="00867FB0">
        <w:rPr>
          <w:b/>
          <w:bCs/>
        </w:rPr>
        <w:t>Coördinatie</w:t>
      </w:r>
      <w:r w:rsidR="006C5BE7" w:rsidRPr="00867FB0">
        <w:rPr>
          <w:b/>
          <w:bCs/>
        </w:rPr>
        <w:t xml:space="preserve"> </w:t>
      </w:r>
      <w:r w:rsidRPr="00867FB0">
        <w:rPr>
          <w:b/>
          <w:bCs/>
        </w:rPr>
        <w:t>Kassadienst</w:t>
      </w:r>
      <w:r>
        <w:t>: rooster bijhouden van inzet vrijwilligers, per week of 14 dagen versturen van roosters, gegevens aanmeldingsformulier vrijwilligers verwerken in rooster, coördineren van training kassadienst, hulp en advies op maat bij calamiteiten.</w:t>
      </w:r>
    </w:p>
    <w:p w14:paraId="6A1933CF" w14:textId="6745591E" w:rsidR="00331D6E" w:rsidRDefault="00331D6E" w:rsidP="006C5BE7">
      <w:pPr>
        <w:pStyle w:val="Geenafstand"/>
        <w:numPr>
          <w:ilvl w:val="0"/>
          <w:numId w:val="5"/>
        </w:numPr>
      </w:pPr>
      <w:r w:rsidRPr="00867FB0">
        <w:rPr>
          <w:b/>
          <w:bCs/>
        </w:rPr>
        <w:t>Coördinatie pr en communicatie</w:t>
      </w:r>
      <w:r>
        <w:t xml:space="preserve">: het pr en communicatieteam bestaat uit Judith Konijnenberg, </w:t>
      </w:r>
      <w:r w:rsidR="00867FB0">
        <w:t xml:space="preserve">Rico de Grijs, </w:t>
      </w:r>
      <w:r>
        <w:t xml:space="preserve">Fieke van ’t Riet, artistiek team (tekst en fotografie), </w:t>
      </w:r>
      <w:r w:rsidR="00867FB0">
        <w:t xml:space="preserve">Roy Zwier, </w:t>
      </w:r>
      <w:r>
        <w:t>Jan Carel Jansen Klomp(website).</w:t>
      </w:r>
    </w:p>
    <w:p w14:paraId="33248CF9" w14:textId="77777777" w:rsidR="00331D6E" w:rsidRDefault="00331D6E" w:rsidP="00331D6E">
      <w:pPr>
        <w:pStyle w:val="Geenafstand"/>
        <w:ind w:left="360"/>
      </w:pPr>
    </w:p>
    <w:p w14:paraId="0D756DB4" w14:textId="52DCFC55" w:rsidR="00331D6E" w:rsidRDefault="00331D6E" w:rsidP="00331D6E">
      <w:pPr>
        <w:pStyle w:val="Geenafstand"/>
        <w:ind w:left="360"/>
      </w:pPr>
      <w:r>
        <w:t xml:space="preserve">Wie het leuk vindt om mee te helpen coördineren </w:t>
      </w:r>
      <w:r w:rsidRPr="00B92172">
        <w:rPr>
          <w:b/>
          <w:bCs/>
        </w:rPr>
        <w:t>binnen het kernteam</w:t>
      </w:r>
      <w:r>
        <w:t>, laat het even weten, dan maken wij afspraken op maat.</w:t>
      </w:r>
    </w:p>
    <w:p w14:paraId="09010609" w14:textId="77777777" w:rsidR="00331D6E" w:rsidRDefault="00331D6E" w:rsidP="00331D6E">
      <w:pPr>
        <w:pStyle w:val="Geenafstand"/>
        <w:ind w:left="360"/>
      </w:pPr>
    </w:p>
    <w:p w14:paraId="7B95E3DF" w14:textId="0582F549" w:rsidR="00331D6E" w:rsidRPr="00331D6E" w:rsidRDefault="00331D6E" w:rsidP="00331D6E">
      <w:pPr>
        <w:pStyle w:val="Geenafstand"/>
        <w:ind w:left="360"/>
        <w:rPr>
          <w:b/>
          <w:bCs/>
        </w:rPr>
      </w:pPr>
      <w:r w:rsidRPr="00331D6E">
        <w:rPr>
          <w:b/>
          <w:bCs/>
        </w:rPr>
        <w:t xml:space="preserve">Vrijwilligers voor </w:t>
      </w:r>
      <w:r w:rsidR="00B92172">
        <w:rPr>
          <w:b/>
          <w:bCs/>
        </w:rPr>
        <w:t xml:space="preserve">de </w:t>
      </w:r>
      <w:r w:rsidRPr="00331D6E">
        <w:rPr>
          <w:b/>
          <w:bCs/>
        </w:rPr>
        <w:t>exposities:</w:t>
      </w:r>
    </w:p>
    <w:p w14:paraId="0DD138AA" w14:textId="318C65C7" w:rsidR="00331D6E" w:rsidRDefault="00331D6E" w:rsidP="00331D6E">
      <w:pPr>
        <w:pStyle w:val="Geenafstand"/>
        <w:ind w:left="360"/>
      </w:pPr>
      <w:r>
        <w:t>De vrijwilligers</w:t>
      </w:r>
      <w:r w:rsidR="00B92172">
        <w:t>,</w:t>
      </w:r>
      <w:r>
        <w:t xml:space="preserve"> die mee willen en kunnen doen met de expositie, kunnen zelf hun voorkeur aangeven voor welke werkzaamheden zij beschikbaar zijn en op welke data en tijden. Er kan altijd in onderling overleg gewisseld worden met elkaar in overleg met Fieke van ’t Riet,</w:t>
      </w:r>
      <w:r w:rsidR="00B92172">
        <w:t xml:space="preserve"> </w:t>
      </w:r>
      <w:r>
        <w:t>programmamanager De Stad Verbeeldt</w:t>
      </w:r>
      <w:r w:rsidR="00B92172">
        <w:t xml:space="preserve"> en coördinator kernteamlid.</w:t>
      </w:r>
    </w:p>
    <w:p w14:paraId="33E1A153" w14:textId="77777777" w:rsidR="00B92172" w:rsidRDefault="00B92172" w:rsidP="00331D6E">
      <w:pPr>
        <w:pStyle w:val="Geenafstand"/>
        <w:ind w:left="360"/>
      </w:pPr>
    </w:p>
    <w:p w14:paraId="6F1DEFF5" w14:textId="68699CA6" w:rsidR="00331D6E" w:rsidRDefault="00331D6E" w:rsidP="00331D6E">
      <w:pPr>
        <w:pStyle w:val="Geenafstand"/>
        <w:ind w:left="360"/>
      </w:pPr>
      <w:r>
        <w:t>Mochten jullie nog in je netwerk mensen kennen die mee zouden willen doen, hartelijk welkom.</w:t>
      </w:r>
      <w:r w:rsidR="00B92172">
        <w:t xml:space="preserve"> Zij zijn ook uitgenodigd op 15 juni 2023 van 20.00 – 22.00 uur bij </w:t>
      </w:r>
      <w:proofErr w:type="spellStart"/>
      <w:r w:rsidR="00B92172">
        <w:t>BrainZ</w:t>
      </w:r>
      <w:proofErr w:type="spellEnd"/>
      <w:r w:rsidR="00B92172">
        <w:t>, L</w:t>
      </w:r>
      <w:r w:rsidR="00B92172">
        <w:rPr>
          <w:rFonts w:cstheme="minorHAnsi"/>
        </w:rPr>
        <w:t>ü</w:t>
      </w:r>
      <w:r w:rsidR="00B92172">
        <w:t>beckplein 68, Zwolle.</w:t>
      </w:r>
    </w:p>
    <w:p w14:paraId="0ACAE220" w14:textId="77777777" w:rsidR="00331D6E" w:rsidRDefault="00331D6E" w:rsidP="00331D6E">
      <w:pPr>
        <w:pStyle w:val="Geenafstand"/>
        <w:ind w:left="360"/>
      </w:pPr>
    </w:p>
    <w:p w14:paraId="68BF6802" w14:textId="437C41E0" w:rsidR="00B92172" w:rsidRPr="004C2D07" w:rsidRDefault="00B92172" w:rsidP="00331D6E">
      <w:pPr>
        <w:pStyle w:val="Geenafstand"/>
        <w:ind w:left="360"/>
        <w:rPr>
          <w:b/>
          <w:bCs/>
        </w:rPr>
      </w:pPr>
      <w:r w:rsidRPr="004C2D07">
        <w:rPr>
          <w:b/>
          <w:bCs/>
        </w:rPr>
        <w:t>Rooster expositie: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9"/>
        <w:gridCol w:w="988"/>
        <w:gridCol w:w="988"/>
        <w:gridCol w:w="988"/>
        <w:gridCol w:w="988"/>
        <w:gridCol w:w="988"/>
        <w:gridCol w:w="988"/>
        <w:gridCol w:w="988"/>
      </w:tblGrid>
      <w:tr w:rsidR="00B92172" w:rsidRPr="009C02BD" w14:paraId="5F49B284" w14:textId="77777777" w:rsidTr="00164356">
        <w:trPr>
          <w:jc w:val="center"/>
        </w:trPr>
        <w:tc>
          <w:tcPr>
            <w:tcW w:w="0" w:type="auto"/>
            <w:gridSpan w:val="8"/>
            <w:shd w:val="clear" w:color="auto" w:fill="F4F4F4"/>
            <w:tcMar>
              <w:top w:w="0" w:type="dxa"/>
              <w:left w:w="0" w:type="dxa"/>
              <w:bottom w:w="0" w:type="dxa"/>
              <w:right w:w="0" w:type="dxa"/>
            </w:tcMar>
            <w:vAlign w:val="center"/>
            <w:hideMark/>
          </w:tcPr>
          <w:p w14:paraId="53903B8F" w14:textId="4CD1ADF7" w:rsidR="00B92172" w:rsidRPr="003E3D1B" w:rsidRDefault="00B92172" w:rsidP="00B92172">
            <w:pPr>
              <w:pStyle w:val="Geenafstand"/>
              <w:rPr>
                <w:rFonts w:eastAsia="Times New Roman" w:cstheme="minorHAnsi"/>
                <w:b/>
                <w:bCs/>
                <w:color w:val="FFFFFF"/>
                <w:sz w:val="20"/>
                <w:szCs w:val="20"/>
              </w:rPr>
            </w:pPr>
            <w:r w:rsidRPr="003E3D1B">
              <w:rPr>
                <w:rFonts w:cstheme="minorHAnsi"/>
                <w:b/>
                <w:bCs/>
                <w:sz w:val="20"/>
                <w:szCs w:val="20"/>
              </w:rPr>
              <w:t xml:space="preserve">Expositie </w:t>
            </w:r>
            <w:r>
              <w:rPr>
                <w:rFonts w:cstheme="minorHAnsi"/>
                <w:b/>
                <w:bCs/>
                <w:sz w:val="20"/>
                <w:szCs w:val="20"/>
              </w:rPr>
              <w:t xml:space="preserve">Zilveren Camera – Voel het Nieuws - </w:t>
            </w:r>
            <w:r w:rsidRPr="003E3D1B">
              <w:rPr>
                <w:rFonts w:cstheme="minorHAnsi"/>
                <w:b/>
                <w:bCs/>
                <w:sz w:val="20"/>
                <w:szCs w:val="20"/>
              </w:rPr>
              <w:t>Verhalen van</w:t>
            </w:r>
            <w:r>
              <w:rPr>
                <w:rFonts w:cstheme="minorHAnsi"/>
                <w:b/>
                <w:bCs/>
                <w:sz w:val="20"/>
                <w:szCs w:val="20"/>
              </w:rPr>
              <w:t xml:space="preserve"> Zwolle, Hanzestad aan de IJssel  2023</w:t>
            </w:r>
          </w:p>
        </w:tc>
      </w:tr>
      <w:tr w:rsidR="00B92172" w:rsidRPr="009C02BD" w14:paraId="69E1FE5C" w14:textId="77777777" w:rsidTr="004C2D07">
        <w:trPr>
          <w:jc w:val="center"/>
        </w:trPr>
        <w:tc>
          <w:tcPr>
            <w:tcW w:w="1179" w:type="dxa"/>
            <w:shd w:val="clear" w:color="auto" w:fill="F4F4F4"/>
            <w:tcMar>
              <w:top w:w="0" w:type="dxa"/>
              <w:left w:w="0" w:type="dxa"/>
              <w:bottom w:w="0" w:type="dxa"/>
              <w:right w:w="0" w:type="dxa"/>
            </w:tcMar>
            <w:vAlign w:val="center"/>
            <w:hideMark/>
          </w:tcPr>
          <w:p w14:paraId="29525C6E" w14:textId="77777777" w:rsidR="00B92172" w:rsidRPr="009C02BD" w:rsidRDefault="00B92172" w:rsidP="00164356">
            <w:pPr>
              <w:pStyle w:val="Geenafstand"/>
              <w:rPr>
                <w:rFonts w:eastAsia="Times New Roman" w:cstheme="minorHAnsi"/>
                <w:bCs/>
                <w:i/>
                <w:iCs/>
                <w:sz w:val="20"/>
                <w:szCs w:val="20"/>
              </w:rPr>
            </w:pPr>
            <w:r w:rsidRPr="009C02BD">
              <w:rPr>
                <w:rFonts w:eastAsia="Times New Roman" w:cstheme="minorHAnsi"/>
                <w:bCs/>
                <w:i/>
                <w:iCs/>
                <w:sz w:val="20"/>
                <w:szCs w:val="20"/>
              </w:rPr>
              <w:t>Nr.</w:t>
            </w:r>
          </w:p>
        </w:tc>
        <w:tc>
          <w:tcPr>
            <w:tcW w:w="988" w:type="dxa"/>
            <w:shd w:val="clear" w:color="auto" w:fill="FFFFFF"/>
            <w:tcMar>
              <w:top w:w="0" w:type="dxa"/>
              <w:left w:w="0" w:type="dxa"/>
              <w:bottom w:w="0" w:type="dxa"/>
              <w:right w:w="0" w:type="dxa"/>
            </w:tcMar>
            <w:vAlign w:val="center"/>
            <w:hideMark/>
          </w:tcPr>
          <w:p w14:paraId="57B09FB5" w14:textId="77777777" w:rsidR="00B92172" w:rsidRPr="009C02BD" w:rsidRDefault="00B92172" w:rsidP="00164356">
            <w:pPr>
              <w:pStyle w:val="Geenafstand"/>
              <w:rPr>
                <w:rFonts w:eastAsia="Times New Roman" w:cstheme="minorHAnsi"/>
                <w:bCs/>
                <w:sz w:val="20"/>
                <w:szCs w:val="20"/>
              </w:rPr>
            </w:pPr>
            <w:r w:rsidRPr="009C02BD">
              <w:rPr>
                <w:rFonts w:eastAsia="Times New Roman" w:cstheme="minorHAnsi"/>
                <w:bCs/>
                <w:sz w:val="20"/>
                <w:szCs w:val="20"/>
              </w:rPr>
              <w:t>Ma</w:t>
            </w:r>
          </w:p>
        </w:tc>
        <w:tc>
          <w:tcPr>
            <w:tcW w:w="988" w:type="dxa"/>
            <w:shd w:val="clear" w:color="auto" w:fill="FFFFFF"/>
            <w:tcMar>
              <w:top w:w="0" w:type="dxa"/>
              <w:left w:w="0" w:type="dxa"/>
              <w:bottom w:w="0" w:type="dxa"/>
              <w:right w:w="0" w:type="dxa"/>
            </w:tcMar>
            <w:vAlign w:val="center"/>
            <w:hideMark/>
          </w:tcPr>
          <w:p w14:paraId="2DEBC1FD" w14:textId="77777777" w:rsidR="00B92172" w:rsidRPr="009C02BD" w:rsidRDefault="00B92172" w:rsidP="00164356">
            <w:pPr>
              <w:pStyle w:val="Geenafstand"/>
              <w:rPr>
                <w:rFonts w:eastAsia="Times New Roman" w:cstheme="minorHAnsi"/>
                <w:bCs/>
                <w:sz w:val="20"/>
                <w:szCs w:val="20"/>
              </w:rPr>
            </w:pPr>
            <w:r w:rsidRPr="009C02BD">
              <w:rPr>
                <w:rFonts w:eastAsia="Times New Roman" w:cstheme="minorHAnsi"/>
                <w:bCs/>
                <w:sz w:val="20"/>
                <w:szCs w:val="20"/>
              </w:rPr>
              <w:t>Di</w:t>
            </w:r>
          </w:p>
        </w:tc>
        <w:tc>
          <w:tcPr>
            <w:tcW w:w="988" w:type="dxa"/>
            <w:shd w:val="clear" w:color="auto" w:fill="FFFFFF"/>
            <w:tcMar>
              <w:top w:w="0" w:type="dxa"/>
              <w:left w:w="0" w:type="dxa"/>
              <w:bottom w:w="0" w:type="dxa"/>
              <w:right w:w="0" w:type="dxa"/>
            </w:tcMar>
            <w:vAlign w:val="center"/>
            <w:hideMark/>
          </w:tcPr>
          <w:p w14:paraId="487DDB94" w14:textId="77777777" w:rsidR="00B92172" w:rsidRPr="009C02BD" w:rsidRDefault="00B92172" w:rsidP="00164356">
            <w:pPr>
              <w:pStyle w:val="Geenafstand"/>
              <w:rPr>
                <w:rFonts w:eastAsia="Times New Roman" w:cstheme="minorHAnsi"/>
                <w:bCs/>
                <w:sz w:val="20"/>
                <w:szCs w:val="20"/>
              </w:rPr>
            </w:pPr>
            <w:r w:rsidRPr="009C02BD">
              <w:rPr>
                <w:rFonts w:eastAsia="Times New Roman" w:cstheme="minorHAnsi"/>
                <w:bCs/>
                <w:sz w:val="20"/>
                <w:szCs w:val="20"/>
              </w:rPr>
              <w:t>Wo</w:t>
            </w:r>
          </w:p>
        </w:tc>
        <w:tc>
          <w:tcPr>
            <w:tcW w:w="988" w:type="dxa"/>
            <w:shd w:val="clear" w:color="auto" w:fill="FFFFFF"/>
            <w:tcMar>
              <w:top w:w="0" w:type="dxa"/>
              <w:left w:w="0" w:type="dxa"/>
              <w:bottom w:w="0" w:type="dxa"/>
              <w:right w:w="0" w:type="dxa"/>
            </w:tcMar>
            <w:vAlign w:val="center"/>
            <w:hideMark/>
          </w:tcPr>
          <w:p w14:paraId="1F5DA059" w14:textId="77777777" w:rsidR="00B92172" w:rsidRPr="009C02BD" w:rsidRDefault="00B92172" w:rsidP="00164356">
            <w:pPr>
              <w:pStyle w:val="Geenafstand"/>
              <w:rPr>
                <w:rFonts w:eastAsia="Times New Roman" w:cstheme="minorHAnsi"/>
                <w:bCs/>
                <w:sz w:val="20"/>
                <w:szCs w:val="20"/>
              </w:rPr>
            </w:pPr>
            <w:r w:rsidRPr="009C02BD">
              <w:rPr>
                <w:rFonts w:eastAsia="Times New Roman" w:cstheme="minorHAnsi"/>
                <w:bCs/>
                <w:sz w:val="20"/>
                <w:szCs w:val="20"/>
              </w:rPr>
              <w:t>Do</w:t>
            </w:r>
          </w:p>
        </w:tc>
        <w:tc>
          <w:tcPr>
            <w:tcW w:w="988" w:type="dxa"/>
            <w:shd w:val="clear" w:color="auto" w:fill="FFFFFF"/>
            <w:tcMar>
              <w:top w:w="0" w:type="dxa"/>
              <w:left w:w="0" w:type="dxa"/>
              <w:bottom w:w="0" w:type="dxa"/>
              <w:right w:w="0" w:type="dxa"/>
            </w:tcMar>
            <w:vAlign w:val="center"/>
            <w:hideMark/>
          </w:tcPr>
          <w:p w14:paraId="65DD392B" w14:textId="77777777" w:rsidR="00B92172" w:rsidRPr="009C02BD" w:rsidRDefault="00B92172" w:rsidP="00164356">
            <w:pPr>
              <w:pStyle w:val="Geenafstand"/>
              <w:rPr>
                <w:rFonts w:eastAsia="Times New Roman" w:cstheme="minorHAnsi"/>
                <w:bCs/>
                <w:sz w:val="20"/>
                <w:szCs w:val="20"/>
              </w:rPr>
            </w:pPr>
            <w:r w:rsidRPr="009C02BD">
              <w:rPr>
                <w:rFonts w:eastAsia="Times New Roman" w:cstheme="minorHAnsi"/>
                <w:bCs/>
                <w:sz w:val="20"/>
                <w:szCs w:val="20"/>
              </w:rPr>
              <w:t>Vr</w:t>
            </w:r>
          </w:p>
        </w:tc>
        <w:tc>
          <w:tcPr>
            <w:tcW w:w="988" w:type="dxa"/>
            <w:shd w:val="clear" w:color="auto" w:fill="FFFFFF"/>
            <w:tcMar>
              <w:top w:w="0" w:type="dxa"/>
              <w:left w:w="0" w:type="dxa"/>
              <w:bottom w:w="0" w:type="dxa"/>
              <w:right w:w="0" w:type="dxa"/>
            </w:tcMar>
            <w:vAlign w:val="center"/>
            <w:hideMark/>
          </w:tcPr>
          <w:p w14:paraId="72E7015B" w14:textId="77777777" w:rsidR="00B92172" w:rsidRPr="009C02BD" w:rsidRDefault="00B92172" w:rsidP="00164356">
            <w:pPr>
              <w:pStyle w:val="Geenafstand"/>
              <w:rPr>
                <w:rFonts w:eastAsia="Times New Roman" w:cstheme="minorHAnsi"/>
                <w:bCs/>
                <w:sz w:val="20"/>
                <w:szCs w:val="20"/>
              </w:rPr>
            </w:pPr>
            <w:r w:rsidRPr="009C02BD">
              <w:rPr>
                <w:rFonts w:eastAsia="Times New Roman" w:cstheme="minorHAnsi"/>
                <w:bCs/>
                <w:sz w:val="20"/>
                <w:szCs w:val="20"/>
              </w:rPr>
              <w:t>Za</w:t>
            </w:r>
          </w:p>
        </w:tc>
        <w:tc>
          <w:tcPr>
            <w:tcW w:w="988" w:type="dxa"/>
            <w:shd w:val="clear" w:color="auto" w:fill="FFFFFF"/>
            <w:tcMar>
              <w:top w:w="0" w:type="dxa"/>
              <w:left w:w="0" w:type="dxa"/>
              <w:bottom w:w="0" w:type="dxa"/>
              <w:right w:w="0" w:type="dxa"/>
            </w:tcMar>
            <w:vAlign w:val="center"/>
            <w:hideMark/>
          </w:tcPr>
          <w:p w14:paraId="232BFEFD" w14:textId="77777777" w:rsidR="00B92172" w:rsidRPr="009C02BD" w:rsidRDefault="00B92172" w:rsidP="00164356">
            <w:pPr>
              <w:pStyle w:val="Geenafstand"/>
              <w:rPr>
                <w:rFonts w:eastAsia="Times New Roman" w:cstheme="minorHAnsi"/>
                <w:bCs/>
                <w:sz w:val="20"/>
                <w:szCs w:val="20"/>
              </w:rPr>
            </w:pPr>
            <w:r w:rsidRPr="009C02BD">
              <w:rPr>
                <w:rFonts w:eastAsia="Times New Roman" w:cstheme="minorHAnsi"/>
                <w:bCs/>
                <w:sz w:val="20"/>
                <w:szCs w:val="20"/>
              </w:rPr>
              <w:t>Zo</w:t>
            </w:r>
          </w:p>
        </w:tc>
      </w:tr>
      <w:tr w:rsidR="00B92172" w:rsidRPr="009C02BD" w14:paraId="4805AF2A" w14:textId="77777777" w:rsidTr="004C2D07">
        <w:trPr>
          <w:jc w:val="center"/>
        </w:trPr>
        <w:tc>
          <w:tcPr>
            <w:tcW w:w="1179" w:type="dxa"/>
            <w:shd w:val="clear" w:color="auto" w:fill="F4F4F4"/>
            <w:tcMar>
              <w:top w:w="0" w:type="dxa"/>
              <w:left w:w="0" w:type="dxa"/>
              <w:bottom w:w="0" w:type="dxa"/>
              <w:right w:w="0" w:type="dxa"/>
            </w:tcMar>
            <w:vAlign w:val="center"/>
          </w:tcPr>
          <w:p w14:paraId="1DE7F015" w14:textId="77777777" w:rsidR="00B92172" w:rsidRPr="009C02BD" w:rsidRDefault="00B92172" w:rsidP="00164356">
            <w:pPr>
              <w:pStyle w:val="Geenafstand"/>
              <w:rPr>
                <w:rFonts w:eastAsia="Times New Roman" w:cstheme="minorHAnsi"/>
                <w:bCs/>
                <w:i/>
                <w:iCs/>
                <w:sz w:val="20"/>
                <w:szCs w:val="20"/>
              </w:rPr>
            </w:pPr>
            <w:r>
              <w:rPr>
                <w:rFonts w:eastAsia="Times New Roman" w:cstheme="minorHAnsi"/>
                <w:bCs/>
                <w:i/>
                <w:iCs/>
                <w:sz w:val="20"/>
                <w:szCs w:val="20"/>
              </w:rPr>
              <w:t>34</w:t>
            </w:r>
          </w:p>
        </w:tc>
        <w:tc>
          <w:tcPr>
            <w:tcW w:w="988" w:type="dxa"/>
            <w:shd w:val="clear" w:color="auto" w:fill="FFFFFF"/>
            <w:tcMar>
              <w:top w:w="0" w:type="dxa"/>
              <w:left w:w="0" w:type="dxa"/>
              <w:bottom w:w="0" w:type="dxa"/>
              <w:right w:w="0" w:type="dxa"/>
            </w:tcMar>
            <w:vAlign w:val="center"/>
          </w:tcPr>
          <w:p w14:paraId="65F2153E" w14:textId="63C90EF7" w:rsidR="00B92172" w:rsidRPr="00C2108B" w:rsidRDefault="00B92172" w:rsidP="00164356">
            <w:pPr>
              <w:pStyle w:val="Geenafstand"/>
              <w:rPr>
                <w:rFonts w:eastAsia="Times New Roman" w:cstheme="minorHAnsi"/>
                <w:b/>
                <w:sz w:val="20"/>
                <w:szCs w:val="20"/>
              </w:rPr>
            </w:pPr>
          </w:p>
        </w:tc>
        <w:tc>
          <w:tcPr>
            <w:tcW w:w="988" w:type="dxa"/>
            <w:shd w:val="clear" w:color="auto" w:fill="FFFFFF"/>
            <w:tcMar>
              <w:top w:w="0" w:type="dxa"/>
              <w:left w:w="0" w:type="dxa"/>
              <w:bottom w:w="0" w:type="dxa"/>
              <w:right w:w="0" w:type="dxa"/>
            </w:tcMar>
            <w:vAlign w:val="center"/>
          </w:tcPr>
          <w:p w14:paraId="1325CD88" w14:textId="116827BC" w:rsidR="00B92172" w:rsidRPr="00C2108B" w:rsidRDefault="00B92172" w:rsidP="00164356">
            <w:pPr>
              <w:pStyle w:val="Geenafstand"/>
              <w:rPr>
                <w:rFonts w:eastAsia="Times New Roman" w:cstheme="minorHAnsi"/>
                <w:b/>
                <w:sz w:val="20"/>
                <w:szCs w:val="20"/>
              </w:rPr>
            </w:pPr>
          </w:p>
        </w:tc>
        <w:tc>
          <w:tcPr>
            <w:tcW w:w="988" w:type="dxa"/>
            <w:shd w:val="clear" w:color="auto" w:fill="FFFFFF"/>
            <w:tcMar>
              <w:top w:w="0" w:type="dxa"/>
              <w:left w:w="0" w:type="dxa"/>
              <w:bottom w:w="0" w:type="dxa"/>
              <w:right w:w="0" w:type="dxa"/>
            </w:tcMar>
            <w:vAlign w:val="center"/>
          </w:tcPr>
          <w:p w14:paraId="2C4AA45D" w14:textId="7AE66477"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23</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469041FA" w14:textId="415C035F"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24</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273FE485" w14:textId="094B500C"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25</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592E8DD8" w14:textId="7D3C1CC6"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26</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6A0474E7" w14:textId="25993D5B"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27</w:t>
            </w:r>
            <w:r w:rsidR="004C2D07" w:rsidRPr="004C2D07">
              <w:rPr>
                <w:rFonts w:eastAsia="Times New Roman" w:cstheme="minorHAnsi"/>
                <w:b/>
                <w:color w:val="00B050"/>
                <w:sz w:val="20"/>
                <w:szCs w:val="20"/>
              </w:rPr>
              <w:t>-08</w:t>
            </w:r>
          </w:p>
        </w:tc>
      </w:tr>
      <w:tr w:rsidR="00B92172" w:rsidRPr="009C02BD" w14:paraId="3A1A707A" w14:textId="77777777" w:rsidTr="004C2D07">
        <w:trPr>
          <w:jc w:val="center"/>
        </w:trPr>
        <w:tc>
          <w:tcPr>
            <w:tcW w:w="1179" w:type="dxa"/>
            <w:shd w:val="clear" w:color="auto" w:fill="F4F4F4"/>
            <w:tcMar>
              <w:top w:w="0" w:type="dxa"/>
              <w:left w:w="0" w:type="dxa"/>
              <w:bottom w:w="0" w:type="dxa"/>
              <w:right w:w="0" w:type="dxa"/>
            </w:tcMar>
            <w:vAlign w:val="center"/>
          </w:tcPr>
          <w:p w14:paraId="1D1DB1A8" w14:textId="77777777" w:rsidR="00B92172" w:rsidRPr="009C02BD" w:rsidRDefault="00B92172" w:rsidP="00164356">
            <w:pPr>
              <w:pStyle w:val="Geenafstand"/>
              <w:rPr>
                <w:rFonts w:eastAsia="Times New Roman" w:cstheme="minorHAnsi"/>
                <w:i/>
                <w:iCs/>
                <w:sz w:val="20"/>
                <w:szCs w:val="20"/>
              </w:rPr>
            </w:pPr>
            <w:r>
              <w:rPr>
                <w:rFonts w:eastAsia="Times New Roman" w:cstheme="minorHAnsi"/>
                <w:i/>
                <w:iCs/>
                <w:sz w:val="20"/>
                <w:szCs w:val="20"/>
              </w:rPr>
              <w:t>35</w:t>
            </w:r>
          </w:p>
        </w:tc>
        <w:tc>
          <w:tcPr>
            <w:tcW w:w="988" w:type="dxa"/>
            <w:shd w:val="clear" w:color="auto" w:fill="FFFFFF"/>
            <w:tcMar>
              <w:top w:w="0" w:type="dxa"/>
              <w:left w:w="0" w:type="dxa"/>
              <w:bottom w:w="0" w:type="dxa"/>
              <w:right w:w="0" w:type="dxa"/>
            </w:tcMar>
            <w:vAlign w:val="center"/>
          </w:tcPr>
          <w:p w14:paraId="173533E1" w14:textId="29BA1D88"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28</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6F13FAE7" w14:textId="232427AD"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29</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6C8D6AA6" w14:textId="0A985E58"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30</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08415087" w14:textId="317663BD"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31</w:t>
            </w:r>
            <w:r w:rsidR="004C2D07" w:rsidRPr="004C2D07">
              <w:rPr>
                <w:rFonts w:eastAsia="Times New Roman" w:cstheme="minorHAnsi"/>
                <w:b/>
                <w:color w:val="00B050"/>
                <w:sz w:val="20"/>
                <w:szCs w:val="20"/>
              </w:rPr>
              <w:t>-08</w:t>
            </w:r>
          </w:p>
        </w:tc>
        <w:tc>
          <w:tcPr>
            <w:tcW w:w="988" w:type="dxa"/>
            <w:shd w:val="clear" w:color="auto" w:fill="FFFFFF"/>
            <w:tcMar>
              <w:top w:w="0" w:type="dxa"/>
              <w:left w:w="0" w:type="dxa"/>
              <w:bottom w:w="0" w:type="dxa"/>
              <w:right w:w="0" w:type="dxa"/>
            </w:tcMar>
            <w:vAlign w:val="center"/>
          </w:tcPr>
          <w:p w14:paraId="4CBB0603" w14:textId="649280CA" w:rsidR="00B92172" w:rsidRPr="004C2D07" w:rsidRDefault="00B92172" w:rsidP="00164356">
            <w:pPr>
              <w:pStyle w:val="Geenafstand"/>
              <w:rPr>
                <w:rFonts w:eastAsia="Times New Roman" w:cstheme="minorHAnsi"/>
                <w:b/>
                <w:bCs/>
                <w:color w:val="00B050"/>
                <w:sz w:val="20"/>
                <w:szCs w:val="20"/>
              </w:rPr>
            </w:pPr>
            <w:r w:rsidRPr="004C2D07">
              <w:rPr>
                <w:rFonts w:eastAsia="Times New Roman" w:cstheme="minorHAnsi"/>
                <w:b/>
                <w:bCs/>
                <w:color w:val="00B050"/>
                <w:sz w:val="20"/>
                <w:szCs w:val="20"/>
              </w:rPr>
              <w:t>1</w:t>
            </w:r>
            <w:r w:rsidR="004C2D07" w:rsidRP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3DE2790E" w14:textId="02BA3E89" w:rsidR="00B92172" w:rsidRPr="00BB3557"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344AF15E" w14:textId="48EF01F6" w:rsidR="00B92172" w:rsidRPr="005107E6"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3</w:t>
            </w:r>
            <w:r w:rsidR="004C2D07">
              <w:rPr>
                <w:rFonts w:eastAsia="Times New Roman" w:cstheme="minorHAnsi"/>
                <w:b/>
                <w:bCs/>
                <w:color w:val="00B050"/>
                <w:sz w:val="20"/>
                <w:szCs w:val="20"/>
              </w:rPr>
              <w:t>-09</w:t>
            </w:r>
          </w:p>
        </w:tc>
      </w:tr>
      <w:tr w:rsidR="00B92172" w:rsidRPr="009C02BD" w14:paraId="548030D1" w14:textId="77777777" w:rsidTr="004C2D07">
        <w:trPr>
          <w:jc w:val="center"/>
        </w:trPr>
        <w:tc>
          <w:tcPr>
            <w:tcW w:w="1179" w:type="dxa"/>
            <w:shd w:val="clear" w:color="auto" w:fill="F4F4F4"/>
            <w:tcMar>
              <w:top w:w="0" w:type="dxa"/>
              <w:left w:w="0" w:type="dxa"/>
              <w:bottom w:w="0" w:type="dxa"/>
              <w:right w:w="0" w:type="dxa"/>
            </w:tcMar>
            <w:vAlign w:val="center"/>
            <w:hideMark/>
          </w:tcPr>
          <w:p w14:paraId="2359BD2E" w14:textId="77777777" w:rsidR="00B92172" w:rsidRPr="009C02BD" w:rsidRDefault="00B92172" w:rsidP="00164356">
            <w:pPr>
              <w:pStyle w:val="Geenafstand"/>
              <w:rPr>
                <w:rFonts w:eastAsia="Times New Roman" w:cstheme="minorHAnsi"/>
                <w:i/>
                <w:iCs/>
                <w:sz w:val="20"/>
                <w:szCs w:val="20"/>
              </w:rPr>
            </w:pPr>
            <w:r>
              <w:rPr>
                <w:rFonts w:eastAsia="Times New Roman" w:cstheme="minorHAnsi"/>
                <w:i/>
                <w:iCs/>
                <w:sz w:val="20"/>
                <w:szCs w:val="20"/>
              </w:rPr>
              <w:t>36</w:t>
            </w:r>
          </w:p>
        </w:tc>
        <w:tc>
          <w:tcPr>
            <w:tcW w:w="988" w:type="dxa"/>
            <w:shd w:val="clear" w:color="auto" w:fill="FFFFFF"/>
            <w:tcMar>
              <w:top w:w="0" w:type="dxa"/>
              <w:left w:w="0" w:type="dxa"/>
              <w:bottom w:w="0" w:type="dxa"/>
              <w:right w:w="0" w:type="dxa"/>
            </w:tcMar>
            <w:vAlign w:val="center"/>
          </w:tcPr>
          <w:p w14:paraId="44BB64C7" w14:textId="6AD094CC"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4</w:t>
            </w:r>
            <w:r w:rsidR="004C2D07" w:rsidRPr="004C2D07">
              <w:rPr>
                <w:rFonts w:eastAsia="Times New Roman" w:cstheme="minorHAnsi"/>
                <w:b/>
                <w:color w:val="00B050"/>
                <w:sz w:val="20"/>
                <w:szCs w:val="20"/>
              </w:rPr>
              <w:t>-09</w:t>
            </w:r>
          </w:p>
        </w:tc>
        <w:tc>
          <w:tcPr>
            <w:tcW w:w="988" w:type="dxa"/>
            <w:shd w:val="clear" w:color="auto" w:fill="FFFFFF"/>
            <w:tcMar>
              <w:top w:w="0" w:type="dxa"/>
              <w:left w:w="0" w:type="dxa"/>
              <w:bottom w:w="0" w:type="dxa"/>
              <w:right w:w="0" w:type="dxa"/>
            </w:tcMar>
            <w:vAlign w:val="center"/>
          </w:tcPr>
          <w:p w14:paraId="641602AD" w14:textId="784F7331"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5</w:t>
            </w:r>
            <w:r w:rsidR="004C2D07" w:rsidRPr="004C2D07">
              <w:rPr>
                <w:rFonts w:eastAsia="Times New Roman" w:cstheme="minorHAnsi"/>
                <w:b/>
                <w:color w:val="00B050"/>
                <w:sz w:val="20"/>
                <w:szCs w:val="20"/>
              </w:rPr>
              <w:t>-09</w:t>
            </w:r>
          </w:p>
        </w:tc>
        <w:tc>
          <w:tcPr>
            <w:tcW w:w="988" w:type="dxa"/>
            <w:shd w:val="clear" w:color="auto" w:fill="FFFFFF"/>
            <w:tcMar>
              <w:top w:w="0" w:type="dxa"/>
              <w:left w:w="0" w:type="dxa"/>
              <w:bottom w:w="0" w:type="dxa"/>
              <w:right w:w="0" w:type="dxa"/>
            </w:tcMar>
            <w:vAlign w:val="center"/>
          </w:tcPr>
          <w:p w14:paraId="3B71A5A0" w14:textId="43444C0E"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6</w:t>
            </w:r>
            <w:r w:rsidR="004C2D07" w:rsidRPr="004C2D07">
              <w:rPr>
                <w:rFonts w:eastAsia="Times New Roman" w:cstheme="minorHAnsi"/>
                <w:b/>
                <w:color w:val="00B050"/>
                <w:sz w:val="20"/>
                <w:szCs w:val="20"/>
              </w:rPr>
              <w:t>-09</w:t>
            </w:r>
          </w:p>
        </w:tc>
        <w:tc>
          <w:tcPr>
            <w:tcW w:w="988" w:type="dxa"/>
            <w:shd w:val="clear" w:color="auto" w:fill="FFFFFF"/>
            <w:tcMar>
              <w:top w:w="0" w:type="dxa"/>
              <w:left w:w="0" w:type="dxa"/>
              <w:bottom w:w="0" w:type="dxa"/>
              <w:right w:w="0" w:type="dxa"/>
            </w:tcMar>
            <w:vAlign w:val="center"/>
          </w:tcPr>
          <w:p w14:paraId="11EBD1DB" w14:textId="42096593" w:rsidR="00B92172" w:rsidRPr="004C2D07" w:rsidRDefault="00B92172" w:rsidP="00164356">
            <w:pPr>
              <w:pStyle w:val="Geenafstand"/>
              <w:rPr>
                <w:rFonts w:eastAsia="Times New Roman" w:cstheme="minorHAnsi"/>
                <w:b/>
                <w:color w:val="00B050"/>
                <w:sz w:val="20"/>
                <w:szCs w:val="20"/>
              </w:rPr>
            </w:pPr>
            <w:r w:rsidRPr="004C2D07">
              <w:rPr>
                <w:rFonts w:eastAsia="Times New Roman" w:cstheme="minorHAnsi"/>
                <w:b/>
                <w:color w:val="00B050"/>
                <w:sz w:val="20"/>
                <w:szCs w:val="20"/>
              </w:rPr>
              <w:t>7</w:t>
            </w:r>
            <w:r w:rsidR="004C2D07" w:rsidRPr="004C2D07">
              <w:rPr>
                <w:rFonts w:eastAsia="Times New Roman" w:cstheme="minorHAnsi"/>
                <w:b/>
                <w:color w:val="00B050"/>
                <w:sz w:val="20"/>
                <w:szCs w:val="20"/>
              </w:rPr>
              <w:t>-09</w:t>
            </w:r>
          </w:p>
        </w:tc>
        <w:tc>
          <w:tcPr>
            <w:tcW w:w="988" w:type="dxa"/>
            <w:shd w:val="clear" w:color="auto" w:fill="FFFFFF"/>
            <w:tcMar>
              <w:top w:w="0" w:type="dxa"/>
              <w:left w:w="0" w:type="dxa"/>
              <w:bottom w:w="0" w:type="dxa"/>
              <w:right w:w="0" w:type="dxa"/>
            </w:tcMar>
            <w:vAlign w:val="center"/>
          </w:tcPr>
          <w:p w14:paraId="1EDE7329" w14:textId="23D1DEB3" w:rsidR="00B92172" w:rsidRPr="004C2D07" w:rsidRDefault="00B92172" w:rsidP="00164356">
            <w:pPr>
              <w:pStyle w:val="Geenafstand"/>
              <w:rPr>
                <w:rFonts w:eastAsia="Times New Roman" w:cstheme="minorHAnsi"/>
                <w:color w:val="00B050"/>
                <w:sz w:val="20"/>
                <w:szCs w:val="20"/>
              </w:rPr>
            </w:pPr>
            <w:r w:rsidRPr="004C2D07">
              <w:rPr>
                <w:rFonts w:eastAsia="Times New Roman" w:cstheme="minorHAnsi"/>
                <w:color w:val="00B050"/>
                <w:sz w:val="20"/>
                <w:szCs w:val="20"/>
              </w:rPr>
              <w:t>8</w:t>
            </w:r>
            <w:r w:rsidR="004C2D07" w:rsidRPr="004C2D07">
              <w:rPr>
                <w:rFonts w:eastAsia="Times New Roman" w:cstheme="minorHAnsi"/>
                <w:color w:val="00B050"/>
                <w:sz w:val="20"/>
                <w:szCs w:val="20"/>
              </w:rPr>
              <w:t>-09</w:t>
            </w:r>
          </w:p>
        </w:tc>
        <w:tc>
          <w:tcPr>
            <w:tcW w:w="988" w:type="dxa"/>
            <w:shd w:val="clear" w:color="auto" w:fill="FFFFFF"/>
            <w:tcMar>
              <w:top w:w="0" w:type="dxa"/>
              <w:left w:w="0" w:type="dxa"/>
              <w:bottom w:w="0" w:type="dxa"/>
              <w:right w:w="0" w:type="dxa"/>
            </w:tcMar>
            <w:vAlign w:val="center"/>
          </w:tcPr>
          <w:p w14:paraId="56F4B300" w14:textId="55320B59"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9</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0483EF4E" w14:textId="2FB17D8D"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10</w:t>
            </w:r>
            <w:r w:rsidR="004C2D07">
              <w:rPr>
                <w:rFonts w:eastAsia="Times New Roman" w:cstheme="minorHAnsi"/>
                <w:b/>
                <w:bCs/>
                <w:color w:val="00B050"/>
                <w:sz w:val="20"/>
                <w:szCs w:val="20"/>
              </w:rPr>
              <w:t>-09</w:t>
            </w:r>
          </w:p>
        </w:tc>
      </w:tr>
      <w:tr w:rsidR="00B92172" w:rsidRPr="009C02BD" w14:paraId="2384B235" w14:textId="77777777" w:rsidTr="004C2D07">
        <w:trPr>
          <w:jc w:val="center"/>
        </w:trPr>
        <w:tc>
          <w:tcPr>
            <w:tcW w:w="1179" w:type="dxa"/>
            <w:shd w:val="clear" w:color="auto" w:fill="F4F4F4"/>
            <w:tcMar>
              <w:top w:w="0" w:type="dxa"/>
              <w:left w:w="0" w:type="dxa"/>
              <w:bottom w:w="0" w:type="dxa"/>
              <w:right w:w="0" w:type="dxa"/>
            </w:tcMar>
            <w:vAlign w:val="center"/>
            <w:hideMark/>
          </w:tcPr>
          <w:p w14:paraId="54DDA594" w14:textId="77777777" w:rsidR="00B92172" w:rsidRPr="009C02BD" w:rsidRDefault="00B92172" w:rsidP="00164356">
            <w:pPr>
              <w:pStyle w:val="Geenafstand"/>
              <w:rPr>
                <w:rFonts w:eastAsia="Times New Roman" w:cstheme="minorHAnsi"/>
                <w:i/>
                <w:iCs/>
                <w:sz w:val="20"/>
                <w:szCs w:val="20"/>
              </w:rPr>
            </w:pPr>
            <w:r>
              <w:rPr>
                <w:rFonts w:eastAsia="Times New Roman" w:cstheme="minorHAnsi"/>
                <w:i/>
                <w:iCs/>
                <w:sz w:val="20"/>
                <w:szCs w:val="20"/>
              </w:rPr>
              <w:t>37</w:t>
            </w:r>
          </w:p>
        </w:tc>
        <w:tc>
          <w:tcPr>
            <w:tcW w:w="988" w:type="dxa"/>
            <w:shd w:val="clear" w:color="auto" w:fill="FFFFFF"/>
            <w:tcMar>
              <w:top w:w="0" w:type="dxa"/>
              <w:left w:w="0" w:type="dxa"/>
              <w:bottom w:w="0" w:type="dxa"/>
              <w:right w:w="0" w:type="dxa"/>
            </w:tcMar>
            <w:vAlign w:val="center"/>
          </w:tcPr>
          <w:p w14:paraId="56260EEF" w14:textId="7023663C"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11</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0D17BD72" w14:textId="17B27754"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12</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62CB70FD" w14:textId="60D17CF4"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13</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31BA8B0E" w14:textId="7802F2EC"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14</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5C755633" w14:textId="60E43A5A"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15</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1C78D29F" w14:textId="2B51A352"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16</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6234ED69" w14:textId="50E43222"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17</w:t>
            </w:r>
            <w:r w:rsidR="004C2D07">
              <w:rPr>
                <w:rFonts w:eastAsia="Times New Roman" w:cstheme="minorHAnsi"/>
                <w:b/>
                <w:bCs/>
                <w:color w:val="00B050"/>
                <w:sz w:val="20"/>
                <w:szCs w:val="20"/>
              </w:rPr>
              <w:t>-09</w:t>
            </w:r>
          </w:p>
        </w:tc>
      </w:tr>
      <w:tr w:rsidR="00B92172" w:rsidRPr="009C02BD" w14:paraId="318CBE2B" w14:textId="77777777" w:rsidTr="004C2D07">
        <w:trPr>
          <w:jc w:val="center"/>
        </w:trPr>
        <w:tc>
          <w:tcPr>
            <w:tcW w:w="1179" w:type="dxa"/>
            <w:shd w:val="clear" w:color="auto" w:fill="F4F4F4"/>
            <w:tcMar>
              <w:top w:w="0" w:type="dxa"/>
              <w:left w:w="0" w:type="dxa"/>
              <w:bottom w:w="0" w:type="dxa"/>
              <w:right w:w="0" w:type="dxa"/>
            </w:tcMar>
            <w:vAlign w:val="center"/>
            <w:hideMark/>
          </w:tcPr>
          <w:p w14:paraId="34B565A9" w14:textId="77777777" w:rsidR="00B92172" w:rsidRPr="009C02BD" w:rsidRDefault="00B92172" w:rsidP="00164356">
            <w:pPr>
              <w:pStyle w:val="Geenafstand"/>
              <w:rPr>
                <w:rFonts w:eastAsia="Times New Roman" w:cstheme="minorHAnsi"/>
                <w:i/>
                <w:iCs/>
                <w:sz w:val="20"/>
                <w:szCs w:val="20"/>
              </w:rPr>
            </w:pPr>
            <w:r>
              <w:rPr>
                <w:rFonts w:eastAsia="Times New Roman" w:cstheme="minorHAnsi"/>
                <w:i/>
                <w:iCs/>
                <w:sz w:val="20"/>
                <w:szCs w:val="20"/>
              </w:rPr>
              <w:t>38</w:t>
            </w:r>
          </w:p>
        </w:tc>
        <w:tc>
          <w:tcPr>
            <w:tcW w:w="988" w:type="dxa"/>
            <w:shd w:val="clear" w:color="auto" w:fill="FFFFFF"/>
            <w:tcMar>
              <w:top w:w="0" w:type="dxa"/>
              <w:left w:w="0" w:type="dxa"/>
              <w:bottom w:w="0" w:type="dxa"/>
              <w:right w:w="0" w:type="dxa"/>
            </w:tcMar>
            <w:vAlign w:val="center"/>
          </w:tcPr>
          <w:p w14:paraId="2E09C608" w14:textId="1C001E9D" w:rsidR="00B92172" w:rsidRPr="00BB3557"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18</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47FEFF3E" w14:textId="3599A32F" w:rsidR="00B92172" w:rsidRPr="00BB3557"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19</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1C92BB4D" w14:textId="09BB9C9D" w:rsidR="00B92172" w:rsidRPr="00BB3557"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20</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44284147" w14:textId="2E06CB10"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21</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575D257F" w14:textId="449C16F6"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22</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2B7457C6" w14:textId="04EF78A4"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23</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29580A38" w14:textId="17A7A6D2"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24</w:t>
            </w:r>
            <w:r w:rsidR="004C2D07">
              <w:rPr>
                <w:rFonts w:eastAsia="Times New Roman" w:cstheme="minorHAnsi"/>
                <w:b/>
                <w:bCs/>
                <w:color w:val="00B050"/>
                <w:sz w:val="20"/>
                <w:szCs w:val="20"/>
              </w:rPr>
              <w:t>-09</w:t>
            </w:r>
          </w:p>
        </w:tc>
      </w:tr>
      <w:tr w:rsidR="00B92172" w:rsidRPr="009C02BD" w14:paraId="31D282AF" w14:textId="77777777" w:rsidTr="004C2D07">
        <w:trPr>
          <w:jc w:val="center"/>
        </w:trPr>
        <w:tc>
          <w:tcPr>
            <w:tcW w:w="1179" w:type="dxa"/>
            <w:shd w:val="clear" w:color="auto" w:fill="F4F4F4"/>
            <w:tcMar>
              <w:top w:w="0" w:type="dxa"/>
              <w:left w:w="0" w:type="dxa"/>
              <w:bottom w:w="0" w:type="dxa"/>
              <w:right w:w="0" w:type="dxa"/>
            </w:tcMar>
            <w:vAlign w:val="center"/>
          </w:tcPr>
          <w:p w14:paraId="7F683775" w14:textId="77777777" w:rsidR="00B92172" w:rsidRPr="009C02BD" w:rsidRDefault="00B92172" w:rsidP="00164356">
            <w:pPr>
              <w:pStyle w:val="Geenafstand"/>
              <w:rPr>
                <w:rFonts w:eastAsia="Times New Roman" w:cstheme="minorHAnsi"/>
                <w:i/>
                <w:iCs/>
                <w:sz w:val="20"/>
                <w:szCs w:val="20"/>
              </w:rPr>
            </w:pPr>
            <w:r>
              <w:rPr>
                <w:rFonts w:eastAsia="Times New Roman" w:cstheme="minorHAnsi"/>
                <w:i/>
                <w:iCs/>
                <w:sz w:val="20"/>
                <w:szCs w:val="20"/>
              </w:rPr>
              <w:t>39</w:t>
            </w:r>
          </w:p>
        </w:tc>
        <w:tc>
          <w:tcPr>
            <w:tcW w:w="988" w:type="dxa"/>
            <w:shd w:val="clear" w:color="auto" w:fill="FFFFFF"/>
            <w:tcMar>
              <w:top w:w="0" w:type="dxa"/>
              <w:left w:w="0" w:type="dxa"/>
              <w:bottom w:w="0" w:type="dxa"/>
              <w:right w:w="0" w:type="dxa"/>
            </w:tcMar>
            <w:vAlign w:val="center"/>
          </w:tcPr>
          <w:p w14:paraId="5C247A6A" w14:textId="42DE76DE" w:rsidR="00B92172" w:rsidRPr="00BB3557"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25</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7E791889" w14:textId="339829CA" w:rsidR="00B92172" w:rsidRPr="00BB3557"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26</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06AF2C6B" w14:textId="78107E87" w:rsidR="00B92172" w:rsidRPr="00BB3557"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27</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0947C709" w14:textId="6B2D5DC8"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28</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21AB66A8" w14:textId="29EA8E0F"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29</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478E1253" w14:textId="728F0C88" w:rsidR="00B92172" w:rsidRPr="009C02BD" w:rsidRDefault="00B92172" w:rsidP="00164356">
            <w:pPr>
              <w:pStyle w:val="Geenafstand"/>
              <w:rPr>
                <w:rFonts w:eastAsia="Times New Roman" w:cstheme="minorHAnsi"/>
                <w:b/>
                <w:bCs/>
                <w:color w:val="00B050"/>
                <w:sz w:val="20"/>
                <w:szCs w:val="20"/>
              </w:rPr>
            </w:pPr>
            <w:r>
              <w:rPr>
                <w:rFonts w:eastAsia="Times New Roman" w:cstheme="minorHAnsi"/>
                <w:b/>
                <w:bCs/>
                <w:color w:val="00B050"/>
                <w:sz w:val="20"/>
                <w:szCs w:val="20"/>
              </w:rPr>
              <w:t>30</w:t>
            </w:r>
            <w:r w:rsidR="004C2D07">
              <w:rPr>
                <w:rFonts w:eastAsia="Times New Roman" w:cstheme="minorHAnsi"/>
                <w:b/>
                <w:bCs/>
                <w:color w:val="00B050"/>
                <w:sz w:val="20"/>
                <w:szCs w:val="20"/>
              </w:rPr>
              <w:t>-09</w:t>
            </w:r>
          </w:p>
        </w:tc>
        <w:tc>
          <w:tcPr>
            <w:tcW w:w="988" w:type="dxa"/>
            <w:shd w:val="clear" w:color="auto" w:fill="FFFFFF"/>
            <w:tcMar>
              <w:top w:w="0" w:type="dxa"/>
              <w:left w:w="0" w:type="dxa"/>
              <w:bottom w:w="0" w:type="dxa"/>
              <w:right w:w="0" w:type="dxa"/>
            </w:tcMar>
            <w:vAlign w:val="center"/>
          </w:tcPr>
          <w:p w14:paraId="3061C515" w14:textId="06BE952D" w:rsidR="00B92172" w:rsidRPr="009C02BD" w:rsidRDefault="004C2D07" w:rsidP="00164356">
            <w:pPr>
              <w:pStyle w:val="Geenafstand"/>
              <w:rPr>
                <w:rFonts w:eastAsia="Times New Roman" w:cstheme="minorHAnsi"/>
                <w:b/>
                <w:bCs/>
                <w:color w:val="00B050"/>
                <w:sz w:val="20"/>
                <w:szCs w:val="20"/>
              </w:rPr>
            </w:pPr>
            <w:r>
              <w:rPr>
                <w:rFonts w:eastAsia="Times New Roman" w:cstheme="minorHAnsi"/>
                <w:b/>
                <w:bCs/>
                <w:color w:val="00B050"/>
                <w:sz w:val="20"/>
                <w:szCs w:val="20"/>
              </w:rPr>
              <w:t>1-10</w:t>
            </w:r>
          </w:p>
        </w:tc>
      </w:tr>
    </w:tbl>
    <w:p w14:paraId="3943FE48" w14:textId="77777777" w:rsidR="004C2D07" w:rsidRDefault="004C2D07" w:rsidP="00B92172">
      <w:pPr>
        <w:pStyle w:val="Geenafstand"/>
        <w:rPr>
          <w:rFonts w:cstheme="minorHAnsi"/>
          <w:sz w:val="20"/>
          <w:szCs w:val="20"/>
        </w:rPr>
      </w:pPr>
    </w:p>
    <w:p w14:paraId="0DEE78C3" w14:textId="1DC1ED38" w:rsidR="00B92172" w:rsidRDefault="00B92172" w:rsidP="00B92172">
      <w:pPr>
        <w:pStyle w:val="Geenafstand"/>
        <w:rPr>
          <w:rFonts w:cstheme="minorHAnsi"/>
          <w:sz w:val="20"/>
          <w:szCs w:val="20"/>
        </w:rPr>
      </w:pPr>
      <w:r w:rsidRPr="009C02BD">
        <w:rPr>
          <w:rFonts w:cstheme="minorHAnsi"/>
          <w:sz w:val="20"/>
          <w:szCs w:val="20"/>
        </w:rPr>
        <w:t xml:space="preserve">Opbouwen </w:t>
      </w:r>
      <w:r w:rsidRPr="009C02BD">
        <w:rPr>
          <w:rFonts w:cstheme="minorHAnsi"/>
          <w:sz w:val="20"/>
          <w:szCs w:val="20"/>
        </w:rPr>
        <w:tab/>
        <w:t>Expositie opbouwen</w:t>
      </w:r>
      <w:r>
        <w:rPr>
          <w:rFonts w:cstheme="minorHAnsi"/>
          <w:sz w:val="20"/>
          <w:szCs w:val="20"/>
        </w:rPr>
        <w:t>: van 2</w:t>
      </w:r>
      <w:r w:rsidR="004C2D07">
        <w:rPr>
          <w:rFonts w:cstheme="minorHAnsi"/>
          <w:sz w:val="20"/>
          <w:szCs w:val="20"/>
        </w:rPr>
        <w:t>3</w:t>
      </w:r>
      <w:r>
        <w:rPr>
          <w:rFonts w:cstheme="minorHAnsi"/>
          <w:sz w:val="20"/>
          <w:szCs w:val="20"/>
        </w:rPr>
        <w:t xml:space="preserve"> augustus t/m </w:t>
      </w:r>
      <w:r w:rsidR="004C2D07">
        <w:rPr>
          <w:rFonts w:cstheme="minorHAnsi"/>
          <w:sz w:val="20"/>
          <w:szCs w:val="20"/>
        </w:rPr>
        <w:t>31 augustus</w:t>
      </w:r>
      <w:r>
        <w:rPr>
          <w:rFonts w:cstheme="minorHAnsi"/>
          <w:sz w:val="20"/>
          <w:szCs w:val="20"/>
        </w:rPr>
        <w:t xml:space="preserve"> 202</w:t>
      </w:r>
      <w:r w:rsidR="004C2D07">
        <w:rPr>
          <w:rFonts w:cstheme="minorHAnsi"/>
          <w:sz w:val="20"/>
          <w:szCs w:val="20"/>
        </w:rPr>
        <w:t>3</w:t>
      </w:r>
      <w:r>
        <w:rPr>
          <w:rFonts w:cstheme="minorHAnsi"/>
          <w:sz w:val="20"/>
          <w:szCs w:val="20"/>
        </w:rPr>
        <w:t xml:space="preserve"> van </w:t>
      </w:r>
      <w:r w:rsidR="004C2D07">
        <w:rPr>
          <w:rFonts w:cstheme="minorHAnsi"/>
          <w:sz w:val="20"/>
          <w:szCs w:val="20"/>
        </w:rPr>
        <w:t>10.00</w:t>
      </w:r>
      <w:r>
        <w:rPr>
          <w:rFonts w:cstheme="minorHAnsi"/>
          <w:sz w:val="20"/>
          <w:szCs w:val="20"/>
        </w:rPr>
        <w:t xml:space="preserve"> – 17.00 uur</w:t>
      </w:r>
    </w:p>
    <w:p w14:paraId="21CB4F72" w14:textId="22150AF2" w:rsidR="004C2D07" w:rsidRDefault="00B92172" w:rsidP="00B92172">
      <w:pPr>
        <w:pStyle w:val="Geenafstand"/>
        <w:rPr>
          <w:rFonts w:cstheme="minorHAnsi"/>
          <w:sz w:val="20"/>
          <w:szCs w:val="20"/>
        </w:rPr>
      </w:pPr>
      <w:r w:rsidRPr="009C02BD">
        <w:rPr>
          <w:rFonts w:cstheme="minorHAnsi"/>
          <w:sz w:val="20"/>
          <w:szCs w:val="20"/>
        </w:rPr>
        <w:t>Opening</w:t>
      </w:r>
      <w:r w:rsidRPr="009C02BD">
        <w:rPr>
          <w:rFonts w:cstheme="minorHAnsi"/>
          <w:sz w:val="20"/>
          <w:szCs w:val="20"/>
        </w:rPr>
        <w:tab/>
      </w:r>
      <w:r w:rsidRPr="009C02BD">
        <w:rPr>
          <w:rFonts w:cstheme="minorHAnsi"/>
          <w:sz w:val="20"/>
          <w:szCs w:val="20"/>
        </w:rPr>
        <w:tab/>
      </w:r>
      <w:r>
        <w:rPr>
          <w:rFonts w:cstheme="minorHAnsi"/>
          <w:sz w:val="20"/>
          <w:szCs w:val="20"/>
        </w:rPr>
        <w:t xml:space="preserve">1 september 2022 van 11.00 – 13.00 uur </w:t>
      </w:r>
      <w:r w:rsidR="004C2D07">
        <w:rPr>
          <w:rFonts w:cstheme="minorHAnsi"/>
          <w:sz w:val="20"/>
          <w:szCs w:val="20"/>
        </w:rPr>
        <w:t xml:space="preserve">Lübeckplein </w:t>
      </w:r>
    </w:p>
    <w:p w14:paraId="166BF2A7" w14:textId="77777777" w:rsidR="004C2D07" w:rsidRDefault="004C2D07" w:rsidP="00B92172">
      <w:pPr>
        <w:pStyle w:val="Geenafstand"/>
        <w:rPr>
          <w:rFonts w:cstheme="minorHAnsi"/>
          <w:sz w:val="20"/>
          <w:szCs w:val="20"/>
        </w:rPr>
      </w:pPr>
      <w:r>
        <w:rPr>
          <w:rFonts w:cstheme="minorHAnsi"/>
          <w:sz w:val="20"/>
          <w:szCs w:val="20"/>
        </w:rPr>
        <w:t>Opening</w:t>
      </w:r>
      <w:r>
        <w:rPr>
          <w:rFonts w:cstheme="minorHAnsi"/>
          <w:sz w:val="20"/>
          <w:szCs w:val="20"/>
        </w:rPr>
        <w:tab/>
      </w:r>
      <w:r>
        <w:rPr>
          <w:rFonts w:cstheme="minorHAnsi"/>
          <w:sz w:val="20"/>
          <w:szCs w:val="20"/>
        </w:rPr>
        <w:tab/>
        <w:t xml:space="preserve">1 september 2022 van 14.00 – 15.30 uur in Harculo </w:t>
      </w:r>
    </w:p>
    <w:p w14:paraId="3C0CE81F" w14:textId="36AE0E4B" w:rsidR="00B92172" w:rsidRDefault="00B92172" w:rsidP="004C2D07">
      <w:pPr>
        <w:pStyle w:val="Geenafstand"/>
        <w:ind w:left="1416" w:hanging="1416"/>
        <w:rPr>
          <w:rFonts w:cstheme="minorHAnsi"/>
          <w:sz w:val="20"/>
          <w:szCs w:val="20"/>
        </w:rPr>
      </w:pPr>
      <w:r w:rsidRPr="009C02BD">
        <w:rPr>
          <w:rFonts w:cstheme="minorHAnsi"/>
          <w:sz w:val="20"/>
          <w:szCs w:val="20"/>
        </w:rPr>
        <w:t>Open</w:t>
      </w:r>
      <w:r w:rsidRPr="009C02BD">
        <w:rPr>
          <w:rFonts w:cstheme="minorHAnsi"/>
          <w:sz w:val="20"/>
          <w:szCs w:val="20"/>
        </w:rPr>
        <w:tab/>
      </w:r>
      <w:r>
        <w:rPr>
          <w:rFonts w:cstheme="minorHAnsi"/>
          <w:sz w:val="20"/>
          <w:szCs w:val="20"/>
        </w:rPr>
        <w:t xml:space="preserve">Expositie is geopend van </w:t>
      </w:r>
      <w:r w:rsidR="004C2D07">
        <w:rPr>
          <w:rFonts w:cstheme="minorHAnsi"/>
          <w:sz w:val="20"/>
          <w:szCs w:val="20"/>
        </w:rPr>
        <w:t xml:space="preserve">1 </w:t>
      </w:r>
      <w:r>
        <w:rPr>
          <w:rFonts w:cstheme="minorHAnsi"/>
          <w:sz w:val="20"/>
          <w:szCs w:val="20"/>
        </w:rPr>
        <w:t xml:space="preserve">september  t/m </w:t>
      </w:r>
      <w:r w:rsidR="004C2D07">
        <w:rPr>
          <w:rFonts w:cstheme="minorHAnsi"/>
          <w:sz w:val="20"/>
          <w:szCs w:val="20"/>
        </w:rPr>
        <w:t xml:space="preserve">24 september </w:t>
      </w:r>
      <w:r>
        <w:rPr>
          <w:rFonts w:cstheme="minorHAnsi"/>
          <w:sz w:val="20"/>
          <w:szCs w:val="20"/>
        </w:rPr>
        <w:t>van 10.00 – 17.00 uur, op maandag gesloten, alleen op afspraak onderwijsgroepen.</w:t>
      </w:r>
    </w:p>
    <w:p w14:paraId="5631B797" w14:textId="54D00233" w:rsidR="00B92172" w:rsidRDefault="00B92172" w:rsidP="00B92172">
      <w:pPr>
        <w:pStyle w:val="Geenafstand"/>
        <w:rPr>
          <w:rFonts w:cstheme="minorHAnsi"/>
          <w:sz w:val="20"/>
          <w:szCs w:val="20"/>
        </w:rPr>
      </w:pPr>
      <w:r w:rsidRPr="009C02BD">
        <w:rPr>
          <w:rFonts w:cstheme="minorHAnsi"/>
          <w:sz w:val="20"/>
          <w:szCs w:val="20"/>
        </w:rPr>
        <w:t>Afbouwen</w:t>
      </w:r>
      <w:r w:rsidRPr="009C02BD">
        <w:rPr>
          <w:rFonts w:cstheme="minorHAnsi"/>
          <w:sz w:val="20"/>
          <w:szCs w:val="20"/>
        </w:rPr>
        <w:tab/>
      </w:r>
      <w:r w:rsidR="004C2D07">
        <w:rPr>
          <w:rFonts w:cstheme="minorHAnsi"/>
          <w:sz w:val="20"/>
          <w:szCs w:val="20"/>
        </w:rPr>
        <w:t>van 25 september t/m 29 september 2023 van 10.00 – 17.00 uur.</w:t>
      </w:r>
    </w:p>
    <w:p w14:paraId="0E44F2FD" w14:textId="77777777" w:rsidR="004C2D07" w:rsidRDefault="004C2D07" w:rsidP="00B92172">
      <w:pPr>
        <w:pStyle w:val="Geenafstand"/>
        <w:rPr>
          <w:rFonts w:cstheme="minorHAnsi"/>
          <w:sz w:val="20"/>
          <w:szCs w:val="20"/>
        </w:rPr>
      </w:pPr>
    </w:p>
    <w:p w14:paraId="265E72EC" w14:textId="77777777" w:rsidR="00B92172" w:rsidRDefault="00B92172" w:rsidP="00B92172">
      <w:pPr>
        <w:pStyle w:val="Geenafstand"/>
        <w:jc w:val="center"/>
        <w:rPr>
          <w:rFonts w:cstheme="minorHAnsi"/>
          <w:sz w:val="20"/>
          <w:szCs w:val="20"/>
        </w:rPr>
      </w:pPr>
      <w:r>
        <w:rPr>
          <w:noProof/>
        </w:rPr>
        <w:drawing>
          <wp:inline distT="0" distB="0" distL="0" distR="0" wp14:anchorId="106B9523" wp14:editId="7C0C729E">
            <wp:extent cx="2438400" cy="1828934"/>
            <wp:effectExtent l="0" t="0" r="0" b="0"/>
            <wp:docPr id="4" name="Afbeelding 4" descr="Afbeelding met gras, buiten, luch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s, buiten, lucht, gebouw&#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2189" cy="1839277"/>
                    </a:xfrm>
                    <a:prstGeom prst="rect">
                      <a:avLst/>
                    </a:prstGeom>
                    <a:noFill/>
                    <a:ln>
                      <a:noFill/>
                    </a:ln>
                  </pic:spPr>
                </pic:pic>
              </a:graphicData>
            </a:graphic>
          </wp:inline>
        </w:drawing>
      </w:r>
    </w:p>
    <w:p w14:paraId="13EA73FA" w14:textId="77777777" w:rsidR="00B92172" w:rsidRDefault="00B92172" w:rsidP="00331D6E">
      <w:pPr>
        <w:pStyle w:val="Geenafstand"/>
        <w:ind w:left="360"/>
      </w:pPr>
    </w:p>
    <w:sectPr w:rsidR="00B92172" w:rsidSect="00121560">
      <w:footerReference w:type="default" r:id="rId13"/>
      <w:pgSz w:w="11906" w:h="16838"/>
      <w:pgMar w:top="567"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E152" w14:textId="77777777" w:rsidR="00CD184C" w:rsidRDefault="00CD184C" w:rsidP="00D11A6D">
      <w:pPr>
        <w:spacing w:after="0" w:line="240" w:lineRule="auto"/>
      </w:pPr>
      <w:r>
        <w:separator/>
      </w:r>
    </w:p>
  </w:endnote>
  <w:endnote w:type="continuationSeparator" w:id="0">
    <w:p w14:paraId="3A904E14" w14:textId="77777777" w:rsidR="00CD184C" w:rsidRDefault="00CD184C" w:rsidP="00D1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83368"/>
      <w:docPartObj>
        <w:docPartGallery w:val="Page Numbers (Bottom of Page)"/>
        <w:docPartUnique/>
      </w:docPartObj>
    </w:sdtPr>
    <w:sdtContent>
      <w:p w14:paraId="4B41776C" w14:textId="785E7CA2" w:rsidR="00D11A6D" w:rsidRDefault="00D11A6D">
        <w:pPr>
          <w:pStyle w:val="Voettekst"/>
          <w:jc w:val="right"/>
        </w:pPr>
        <w:r>
          <w:fldChar w:fldCharType="begin"/>
        </w:r>
        <w:r>
          <w:instrText>PAGE   \* MERGEFORMAT</w:instrText>
        </w:r>
        <w:r>
          <w:fldChar w:fldCharType="separate"/>
        </w:r>
        <w:r>
          <w:t>2</w:t>
        </w:r>
        <w:r>
          <w:fldChar w:fldCharType="end"/>
        </w:r>
      </w:p>
    </w:sdtContent>
  </w:sdt>
  <w:p w14:paraId="0C3088C3" w14:textId="77777777" w:rsidR="00D11A6D" w:rsidRDefault="00D11A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4021" w14:textId="77777777" w:rsidR="00CD184C" w:rsidRDefault="00CD184C" w:rsidP="00D11A6D">
      <w:pPr>
        <w:spacing w:after="0" w:line="240" w:lineRule="auto"/>
      </w:pPr>
      <w:r>
        <w:separator/>
      </w:r>
    </w:p>
  </w:footnote>
  <w:footnote w:type="continuationSeparator" w:id="0">
    <w:p w14:paraId="76A4E365" w14:textId="77777777" w:rsidR="00CD184C" w:rsidRDefault="00CD184C" w:rsidP="00D11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F17"/>
    <w:multiLevelType w:val="hybridMultilevel"/>
    <w:tmpl w:val="572A6E6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CF59D6"/>
    <w:multiLevelType w:val="hybridMultilevel"/>
    <w:tmpl w:val="B92C683C"/>
    <w:lvl w:ilvl="0" w:tplc="726C36A4">
      <w:start w:val="1"/>
      <w:numFmt w:val="decimal"/>
      <w:lvlText w:val="%1."/>
      <w:lvlJc w:val="left"/>
      <w:pPr>
        <w:ind w:left="744" w:hanging="3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86271F"/>
    <w:multiLevelType w:val="hybridMultilevel"/>
    <w:tmpl w:val="C37CE1B8"/>
    <w:lvl w:ilvl="0" w:tplc="8CE0D188">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4F6139"/>
    <w:multiLevelType w:val="hybridMultilevel"/>
    <w:tmpl w:val="9B9E7C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D7777E"/>
    <w:multiLevelType w:val="hybridMultilevel"/>
    <w:tmpl w:val="F482D8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173526">
    <w:abstractNumId w:val="0"/>
  </w:num>
  <w:num w:numId="2" w16cid:durableId="1153371791">
    <w:abstractNumId w:val="1"/>
  </w:num>
  <w:num w:numId="3" w16cid:durableId="1123421052">
    <w:abstractNumId w:val="3"/>
  </w:num>
  <w:num w:numId="4" w16cid:durableId="643317603">
    <w:abstractNumId w:val="4"/>
  </w:num>
  <w:num w:numId="5" w16cid:durableId="54475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6D"/>
    <w:rsid w:val="00005B04"/>
    <w:rsid w:val="000110AB"/>
    <w:rsid w:val="00273E01"/>
    <w:rsid w:val="002E586C"/>
    <w:rsid w:val="00315841"/>
    <w:rsid w:val="00331D6E"/>
    <w:rsid w:val="0037424F"/>
    <w:rsid w:val="004C2D07"/>
    <w:rsid w:val="004F4523"/>
    <w:rsid w:val="00564FD1"/>
    <w:rsid w:val="00667581"/>
    <w:rsid w:val="00684562"/>
    <w:rsid w:val="006C5BE7"/>
    <w:rsid w:val="00867FB0"/>
    <w:rsid w:val="00906789"/>
    <w:rsid w:val="00960B2B"/>
    <w:rsid w:val="00A00207"/>
    <w:rsid w:val="00A42E2D"/>
    <w:rsid w:val="00AE39D7"/>
    <w:rsid w:val="00B52566"/>
    <w:rsid w:val="00B92172"/>
    <w:rsid w:val="00BC73D2"/>
    <w:rsid w:val="00BE3E02"/>
    <w:rsid w:val="00C07A33"/>
    <w:rsid w:val="00CD184C"/>
    <w:rsid w:val="00D11A6D"/>
    <w:rsid w:val="00DA75B1"/>
    <w:rsid w:val="00E54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2F43"/>
  <w15:chartTrackingRefBased/>
  <w15:docId w15:val="{A042223A-BFFE-412C-81D5-CC2D414A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A6D"/>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BC73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C7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1A6D"/>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11A6D"/>
    <w:pPr>
      <w:spacing w:after="0" w:line="240" w:lineRule="auto"/>
    </w:pPr>
    <w:rPr>
      <w:rFonts w:eastAsiaTheme="minorEastAsia"/>
      <w:lang w:eastAsia="nl-NL"/>
    </w:rPr>
  </w:style>
  <w:style w:type="character" w:styleId="Hyperlink">
    <w:name w:val="Hyperlink"/>
    <w:basedOn w:val="Standaardalinea-lettertype"/>
    <w:uiPriority w:val="99"/>
    <w:unhideWhenUsed/>
    <w:rsid w:val="00D11A6D"/>
    <w:rPr>
      <w:color w:val="0563C1" w:themeColor="hyperlink"/>
      <w:u w:val="single"/>
    </w:rPr>
  </w:style>
  <w:style w:type="paragraph" w:styleId="Lijstalinea">
    <w:name w:val="List Paragraph"/>
    <w:basedOn w:val="Standaard"/>
    <w:uiPriority w:val="34"/>
    <w:qFormat/>
    <w:rsid w:val="00D11A6D"/>
    <w:pPr>
      <w:ind w:left="720"/>
      <w:contextualSpacing/>
    </w:pPr>
  </w:style>
  <w:style w:type="paragraph" w:styleId="Koptekst">
    <w:name w:val="header"/>
    <w:basedOn w:val="Standaard"/>
    <w:link w:val="KoptekstChar"/>
    <w:uiPriority w:val="99"/>
    <w:unhideWhenUsed/>
    <w:rsid w:val="00D11A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1A6D"/>
    <w:rPr>
      <w:rFonts w:eastAsiaTheme="minorEastAsia"/>
      <w:lang w:eastAsia="nl-NL"/>
    </w:rPr>
  </w:style>
  <w:style w:type="paragraph" w:styleId="Voettekst">
    <w:name w:val="footer"/>
    <w:basedOn w:val="Standaard"/>
    <w:link w:val="VoettekstChar"/>
    <w:uiPriority w:val="99"/>
    <w:unhideWhenUsed/>
    <w:rsid w:val="00D11A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1A6D"/>
    <w:rPr>
      <w:rFonts w:eastAsiaTheme="minorEastAsia"/>
      <w:lang w:eastAsia="nl-NL"/>
    </w:rPr>
  </w:style>
  <w:style w:type="character" w:customStyle="1" w:styleId="Kop2Char">
    <w:name w:val="Kop 2 Char"/>
    <w:basedOn w:val="Standaardalinea-lettertype"/>
    <w:link w:val="Kop2"/>
    <w:uiPriority w:val="9"/>
    <w:rsid w:val="00BC73D2"/>
    <w:rPr>
      <w:rFonts w:asciiTheme="majorHAnsi" w:eastAsiaTheme="majorEastAsia" w:hAnsiTheme="majorHAnsi" w:cstheme="majorBidi"/>
      <w:color w:val="2F5496" w:themeColor="accent1" w:themeShade="BF"/>
      <w:sz w:val="26"/>
      <w:szCs w:val="26"/>
      <w:lang w:eastAsia="nl-NL"/>
    </w:rPr>
  </w:style>
  <w:style w:type="character" w:customStyle="1" w:styleId="Kop1Char">
    <w:name w:val="Kop 1 Char"/>
    <w:basedOn w:val="Standaardalinea-lettertype"/>
    <w:link w:val="Kop1"/>
    <w:uiPriority w:val="9"/>
    <w:rsid w:val="00BC73D2"/>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A0B4.623B746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2023-07-22T09:36:00Z</dcterms:created>
  <dcterms:modified xsi:type="dcterms:W3CDTF">2023-07-22T09:36:00Z</dcterms:modified>
</cp:coreProperties>
</file>